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BA663" w14:textId="77777777" w:rsidR="007F738E" w:rsidRPr="00BF2238" w:rsidRDefault="007F738E" w:rsidP="007F738E">
      <w:pPr>
        <w:autoSpaceDE w:val="0"/>
        <w:autoSpaceDN w:val="0"/>
        <w:adjustRightInd w:val="0"/>
        <w:spacing w:after="0" w:line="240" w:lineRule="auto"/>
        <w:jc w:val="both"/>
        <w:rPr>
          <w:rFonts w:ascii="Times New Roman" w:hAnsi="Times New Roman" w:cs="Times New Roman"/>
          <w:b/>
          <w:bCs/>
          <w:sz w:val="24"/>
          <w:szCs w:val="24"/>
        </w:rPr>
      </w:pPr>
    </w:p>
    <w:p w14:paraId="0BB441D9" w14:textId="0513492A" w:rsidR="00BF2238" w:rsidRPr="00BF2238" w:rsidRDefault="002E0922" w:rsidP="00BF2238">
      <w:pPr>
        <w:autoSpaceDE w:val="0"/>
        <w:autoSpaceDN w:val="0"/>
        <w:adjustRightInd w:val="0"/>
        <w:spacing w:after="0" w:line="240" w:lineRule="auto"/>
        <w:jc w:val="center"/>
        <w:rPr>
          <w:rFonts w:ascii="Times New Roman" w:hAnsi="Times New Roman" w:cs="Times New Roman"/>
          <w:b/>
          <w:bCs/>
          <w:sz w:val="24"/>
          <w:szCs w:val="24"/>
          <w:u w:val="single"/>
        </w:rPr>
      </w:pPr>
      <w:r w:rsidRPr="00BF2238">
        <w:rPr>
          <w:rFonts w:ascii="Times New Roman" w:hAnsi="Times New Roman" w:cs="Times New Roman"/>
          <w:b/>
          <w:bCs/>
          <w:sz w:val="24"/>
          <w:szCs w:val="24"/>
          <w:u w:val="single"/>
        </w:rPr>
        <w:t>UNITED STATES DISTRICT COURT, EASTERN DISTRICT OF NEW YORK</w:t>
      </w:r>
    </w:p>
    <w:p w14:paraId="1D4ED10A" w14:textId="53801FF5" w:rsidR="00BF2238" w:rsidRDefault="002E0922" w:rsidP="00BF2238">
      <w:pPr>
        <w:autoSpaceDE w:val="0"/>
        <w:autoSpaceDN w:val="0"/>
        <w:adjustRightInd w:val="0"/>
        <w:spacing w:after="0" w:line="240" w:lineRule="auto"/>
        <w:jc w:val="center"/>
        <w:rPr>
          <w:rFonts w:ascii="Times New Roman" w:hAnsi="Times New Roman" w:cs="Times New Roman"/>
          <w:b/>
          <w:bCs/>
          <w:sz w:val="24"/>
          <w:szCs w:val="24"/>
        </w:rPr>
      </w:pPr>
      <w:r w:rsidRPr="00BF2238">
        <w:rPr>
          <w:rFonts w:ascii="Times New Roman" w:hAnsi="Times New Roman" w:cs="Times New Roman"/>
          <w:b/>
          <w:bCs/>
          <w:i/>
          <w:iCs/>
          <w:sz w:val="24"/>
          <w:szCs w:val="24"/>
        </w:rPr>
        <w:t>Bell v. CVS Pharmacy, Inc.</w:t>
      </w:r>
      <w:r w:rsidRPr="00BF2238">
        <w:rPr>
          <w:rFonts w:ascii="Times New Roman" w:hAnsi="Times New Roman" w:cs="Times New Roman"/>
          <w:b/>
          <w:bCs/>
          <w:sz w:val="24"/>
          <w:szCs w:val="24"/>
        </w:rPr>
        <w:t>, Case No. 1:21-cv-06850-PK</w:t>
      </w:r>
    </w:p>
    <w:p w14:paraId="7556CC33" w14:textId="5260A895" w:rsidR="00FB590C" w:rsidRDefault="00FB590C" w:rsidP="00BF2238">
      <w:pPr>
        <w:autoSpaceDE w:val="0"/>
        <w:autoSpaceDN w:val="0"/>
        <w:adjustRightInd w:val="0"/>
        <w:spacing w:after="0" w:line="240" w:lineRule="auto"/>
        <w:jc w:val="center"/>
        <w:rPr>
          <w:rFonts w:ascii="Times New Roman" w:hAnsi="Times New Roman" w:cs="Times New Roman"/>
          <w:b/>
          <w:bCs/>
          <w:sz w:val="24"/>
          <w:szCs w:val="24"/>
        </w:rPr>
      </w:pPr>
    </w:p>
    <w:p w14:paraId="61304FF7" w14:textId="36FFF9D5" w:rsidR="00FB590C" w:rsidRPr="00365830" w:rsidRDefault="002E0922" w:rsidP="00BF2238">
      <w:pPr>
        <w:autoSpaceDE w:val="0"/>
        <w:autoSpaceDN w:val="0"/>
        <w:adjustRightInd w:val="0"/>
        <w:spacing w:after="0" w:line="240" w:lineRule="auto"/>
        <w:jc w:val="center"/>
        <w:rPr>
          <w:rFonts w:ascii="Times New Roman" w:hAnsi="Times New Roman" w:cs="Times New Roman"/>
          <w:i/>
          <w:iCs/>
          <w:sz w:val="24"/>
          <w:szCs w:val="24"/>
          <w:u w:val="single"/>
        </w:rPr>
      </w:pPr>
      <w:r>
        <w:rPr>
          <w:rFonts w:ascii="Times New Roman" w:hAnsi="Times New Roman" w:cs="Times New Roman"/>
          <w:i/>
          <w:iCs/>
          <w:sz w:val="24"/>
          <w:szCs w:val="24"/>
          <w:u w:val="single"/>
        </w:rPr>
        <w:t>A federal court authorized this Notice.  This is not a solicitation from a lawyer.</w:t>
      </w:r>
    </w:p>
    <w:p w14:paraId="74424427" w14:textId="77777777" w:rsidR="00BF2238" w:rsidRDefault="00BF2238" w:rsidP="00BF2238">
      <w:pPr>
        <w:autoSpaceDE w:val="0"/>
        <w:autoSpaceDN w:val="0"/>
        <w:adjustRightInd w:val="0"/>
        <w:spacing w:after="0" w:line="240" w:lineRule="auto"/>
        <w:jc w:val="both"/>
        <w:rPr>
          <w:rFonts w:ascii="Times New Roman" w:hAnsi="Times New Roman" w:cs="Times New Roman"/>
          <w:b/>
          <w:bCs/>
          <w:sz w:val="24"/>
          <w:szCs w:val="24"/>
        </w:rPr>
      </w:pPr>
    </w:p>
    <w:p w14:paraId="2F181F2A" w14:textId="6B76DE77" w:rsidR="00BF2238" w:rsidRDefault="002E0922" w:rsidP="00BF223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BF2238">
        <w:rPr>
          <w:rFonts w:ascii="Times New Roman" w:hAnsi="Times New Roman" w:cs="Times New Roman"/>
          <w:sz w:val="24"/>
          <w:szCs w:val="24"/>
        </w:rPr>
        <w:t xml:space="preserve">A Settlement has been reached in a class action </w:t>
      </w:r>
      <w:r w:rsidRPr="00BF2238">
        <w:rPr>
          <w:rFonts w:ascii="Times New Roman" w:hAnsi="Times New Roman" w:cs="Times New Roman"/>
          <w:sz w:val="24"/>
          <w:szCs w:val="24"/>
        </w:rPr>
        <w:t>lawsuit.  In the lawsuit, Plaintiffs Monique Bell, Tree Anderson, and Melissa Conklin (“</w:t>
      </w:r>
      <w:r w:rsidR="00D541AA">
        <w:rPr>
          <w:rFonts w:ascii="Times New Roman" w:hAnsi="Times New Roman" w:cs="Times New Roman"/>
          <w:sz w:val="24"/>
          <w:szCs w:val="24"/>
        </w:rPr>
        <w:t xml:space="preserve">Named </w:t>
      </w:r>
      <w:r w:rsidRPr="00BF2238">
        <w:rPr>
          <w:rFonts w:ascii="Times New Roman" w:hAnsi="Times New Roman" w:cs="Times New Roman"/>
          <w:sz w:val="24"/>
          <w:szCs w:val="24"/>
        </w:rPr>
        <w:t xml:space="preserve">Plaintiffs”) allege that the packaging of Defendant’s Lidocaine Products was false and deceptive in that it led purchasers to believe that the Lidocaine Products </w:t>
      </w:r>
      <w:r w:rsidRPr="00BF2238">
        <w:rPr>
          <w:rFonts w:ascii="Times New Roman" w:hAnsi="Times New Roman" w:cs="Times New Roman"/>
          <w:sz w:val="24"/>
          <w:szCs w:val="24"/>
        </w:rPr>
        <w:t xml:space="preserve">delivered a “maximum strength” amount of lidocaine, and that the </w:t>
      </w:r>
      <w:r w:rsidR="00F56F4C">
        <w:rPr>
          <w:rFonts w:ascii="Times New Roman" w:hAnsi="Times New Roman" w:cs="Times New Roman"/>
          <w:sz w:val="24"/>
          <w:szCs w:val="24"/>
        </w:rPr>
        <w:t>Pro</w:t>
      </w:r>
      <w:r w:rsidR="00720062">
        <w:rPr>
          <w:rFonts w:ascii="Times New Roman" w:hAnsi="Times New Roman" w:cs="Times New Roman"/>
          <w:sz w:val="24"/>
          <w:szCs w:val="24"/>
        </w:rPr>
        <w:t>d</w:t>
      </w:r>
      <w:r w:rsidR="00F56F4C">
        <w:rPr>
          <w:rFonts w:ascii="Times New Roman" w:hAnsi="Times New Roman" w:cs="Times New Roman"/>
          <w:sz w:val="24"/>
          <w:szCs w:val="24"/>
        </w:rPr>
        <w:t xml:space="preserve">ucts in patch form </w:t>
      </w:r>
      <w:r w:rsidRPr="00BF2238">
        <w:rPr>
          <w:rFonts w:ascii="Times New Roman" w:hAnsi="Times New Roman" w:cs="Times New Roman"/>
          <w:sz w:val="24"/>
          <w:szCs w:val="24"/>
        </w:rPr>
        <w:t xml:space="preserve">could reliably adhere to </w:t>
      </w:r>
      <w:r w:rsidR="00352967">
        <w:rPr>
          <w:rFonts w:ascii="Times New Roman" w:hAnsi="Times New Roman" w:cs="Times New Roman"/>
          <w:sz w:val="24"/>
          <w:szCs w:val="24"/>
        </w:rPr>
        <w:t>the</w:t>
      </w:r>
      <w:r w:rsidRPr="00BF2238">
        <w:rPr>
          <w:rFonts w:ascii="Times New Roman" w:hAnsi="Times New Roman" w:cs="Times New Roman"/>
          <w:sz w:val="24"/>
          <w:szCs w:val="24"/>
        </w:rPr>
        <w:t xml:space="preserve"> bod</w:t>
      </w:r>
      <w:r w:rsidR="00352967">
        <w:rPr>
          <w:rFonts w:ascii="Times New Roman" w:hAnsi="Times New Roman" w:cs="Times New Roman"/>
          <w:sz w:val="24"/>
          <w:szCs w:val="24"/>
        </w:rPr>
        <w:t>y</w:t>
      </w:r>
      <w:r w:rsidRPr="00BF2238">
        <w:rPr>
          <w:rFonts w:ascii="Times New Roman" w:hAnsi="Times New Roman" w:cs="Times New Roman"/>
          <w:sz w:val="24"/>
          <w:szCs w:val="24"/>
        </w:rPr>
        <w:t xml:space="preserve"> for up to 8 or 12 hours. Defendant does not concede the truth of any of the claims against it and denies that it did anything wrong.  The Court has not decided who is right.  Instead, the parties agreed to a compromise</w:t>
      </w:r>
      <w:r w:rsidR="00352967">
        <w:rPr>
          <w:rFonts w:ascii="Times New Roman" w:hAnsi="Times New Roman" w:cs="Times New Roman"/>
          <w:sz w:val="24"/>
          <w:szCs w:val="24"/>
        </w:rPr>
        <w:t xml:space="preserve"> (“Settlement”)</w:t>
      </w:r>
      <w:r w:rsidRPr="00BF2238">
        <w:rPr>
          <w:rFonts w:ascii="Times New Roman" w:hAnsi="Times New Roman" w:cs="Times New Roman"/>
          <w:sz w:val="24"/>
          <w:szCs w:val="24"/>
        </w:rPr>
        <w:t xml:space="preserve">. </w:t>
      </w:r>
      <w:r w:rsidR="00A35C5D">
        <w:rPr>
          <w:rFonts w:ascii="Times New Roman" w:hAnsi="Times New Roman" w:cs="Times New Roman"/>
          <w:sz w:val="24"/>
          <w:szCs w:val="24"/>
        </w:rPr>
        <w:t xml:space="preserve"> </w:t>
      </w:r>
      <w:r w:rsidR="00A35C5D" w:rsidRPr="00A35C5D">
        <w:rPr>
          <w:rFonts w:ascii="Times New Roman" w:hAnsi="Times New Roman" w:cs="Times New Roman"/>
          <w:sz w:val="24"/>
          <w:szCs w:val="24"/>
        </w:rPr>
        <w:t>Defined terms have the meanings given to them in the Settlement Agreement</w:t>
      </w:r>
      <w:r w:rsidR="00A35C5D">
        <w:rPr>
          <w:rFonts w:ascii="Times New Roman" w:hAnsi="Times New Roman" w:cs="Times New Roman"/>
          <w:sz w:val="24"/>
          <w:szCs w:val="24"/>
        </w:rPr>
        <w:t>.</w:t>
      </w:r>
    </w:p>
    <w:p w14:paraId="2DAD6E6D" w14:textId="77777777" w:rsidR="00BF2238" w:rsidRDefault="00BF2238" w:rsidP="007F738E">
      <w:pPr>
        <w:autoSpaceDE w:val="0"/>
        <w:autoSpaceDN w:val="0"/>
        <w:adjustRightInd w:val="0"/>
        <w:spacing w:after="0" w:line="240" w:lineRule="auto"/>
        <w:jc w:val="both"/>
        <w:rPr>
          <w:rFonts w:ascii="Times New Roman" w:hAnsi="Times New Roman" w:cs="Times New Roman"/>
          <w:b/>
          <w:bCs/>
          <w:sz w:val="24"/>
          <w:szCs w:val="24"/>
        </w:rPr>
      </w:pPr>
    </w:p>
    <w:p w14:paraId="7A2BA664" w14:textId="17079FAD" w:rsidR="007F738E" w:rsidRDefault="002E0922" w:rsidP="007F738E">
      <w:pPr>
        <w:autoSpaceDE w:val="0"/>
        <w:autoSpaceDN w:val="0"/>
        <w:adjustRightInd w:val="0"/>
        <w:spacing w:after="0" w:line="240" w:lineRule="auto"/>
        <w:jc w:val="both"/>
        <w:rPr>
          <w:rFonts w:ascii="Times New Roman" w:hAnsi="Times New Roman" w:cs="Times New Roman"/>
          <w:sz w:val="24"/>
          <w:szCs w:val="24"/>
        </w:rPr>
      </w:pPr>
      <w:r w:rsidRPr="00CA6DC6">
        <w:rPr>
          <w:rFonts w:ascii="Times New Roman" w:hAnsi="Times New Roman" w:cs="Times New Roman"/>
          <w:b/>
          <w:bCs/>
          <w:sz w:val="24"/>
          <w:szCs w:val="24"/>
        </w:rPr>
        <w:t xml:space="preserve">Who’s Included? </w:t>
      </w:r>
      <w:r w:rsidRPr="00CA6DC6">
        <w:rPr>
          <w:rFonts w:ascii="Times New Roman" w:hAnsi="Times New Roman" w:cs="Times New Roman"/>
          <w:sz w:val="24"/>
          <w:szCs w:val="24"/>
        </w:rPr>
        <w:t>The Settlement</w:t>
      </w:r>
      <w:r w:rsidR="00015C70">
        <w:rPr>
          <w:rFonts w:ascii="Times New Roman" w:hAnsi="Times New Roman" w:cs="Times New Roman"/>
          <w:sz w:val="24"/>
          <w:szCs w:val="24"/>
        </w:rPr>
        <w:t xml:space="preserve"> Class is defined </w:t>
      </w:r>
      <w:r w:rsidR="00BF2238" w:rsidRPr="00BF2238">
        <w:rPr>
          <w:rFonts w:ascii="Times New Roman" w:hAnsi="Times New Roman" w:cs="Times New Roman"/>
          <w:sz w:val="24"/>
          <w:szCs w:val="24"/>
        </w:rPr>
        <w:t>all persons who purchased Products in the United States during the Class Period</w:t>
      </w:r>
      <w:r w:rsidR="00FB590C">
        <w:rPr>
          <w:rFonts w:ascii="Times New Roman" w:hAnsi="Times New Roman" w:cs="Times New Roman"/>
          <w:sz w:val="24"/>
          <w:szCs w:val="24"/>
        </w:rPr>
        <w:t>, which is from December 11, 2017 through and including the date of entry of the Preliminary Approval Order</w:t>
      </w:r>
      <w:r w:rsidR="005D5251" w:rsidRPr="005D5251">
        <w:rPr>
          <w:rFonts w:ascii="TimesNewRomanPS-BoldMT" w:hAnsi="TimesNewRomanPS-BoldMT" w:cs="TimesNewRomanPS-BoldMT"/>
          <w:b/>
          <w:bCs/>
          <w:szCs w:val="24"/>
        </w:rPr>
        <w:t>.</w:t>
      </w:r>
      <w:r w:rsidR="002F4215">
        <w:rPr>
          <w:rFonts w:ascii="TimesNewRomanPS-BoldMT" w:hAnsi="TimesNewRomanPS-BoldMT" w:cs="TimesNewRomanPS-BoldMT"/>
          <w:b/>
          <w:bCs/>
          <w:szCs w:val="24"/>
        </w:rPr>
        <w:t xml:space="preserve"> </w:t>
      </w:r>
      <w:r w:rsidR="005D5251">
        <w:rPr>
          <w:rFonts w:ascii="TimesNewRomanPS-BoldMT" w:hAnsi="TimesNewRomanPS-BoldMT" w:cs="TimesNewRomanPS-BoldMT"/>
          <w:b/>
          <w:bCs/>
          <w:szCs w:val="24"/>
        </w:rPr>
        <w:t xml:space="preserve"> </w:t>
      </w:r>
      <w:r w:rsidRPr="00CA6DC6">
        <w:rPr>
          <w:rFonts w:ascii="Times New Roman" w:hAnsi="Times New Roman" w:cs="Times New Roman"/>
          <w:sz w:val="24"/>
          <w:szCs w:val="24"/>
        </w:rPr>
        <w:t xml:space="preserve">You received this </w:t>
      </w:r>
      <w:r w:rsidR="00656376">
        <w:rPr>
          <w:rFonts w:ascii="Times New Roman" w:hAnsi="Times New Roman" w:cs="Times New Roman"/>
          <w:sz w:val="24"/>
          <w:szCs w:val="24"/>
        </w:rPr>
        <w:t>notice</w:t>
      </w:r>
      <w:r w:rsidRPr="00CA6DC6">
        <w:rPr>
          <w:rFonts w:ascii="Times New Roman" w:hAnsi="Times New Roman" w:cs="Times New Roman"/>
          <w:sz w:val="24"/>
          <w:szCs w:val="24"/>
        </w:rPr>
        <w:t xml:space="preserve"> because records show that you may be a Settlement Class Member.</w:t>
      </w:r>
    </w:p>
    <w:p w14:paraId="52BA7223" w14:textId="55B97C09" w:rsidR="00BF2238" w:rsidRDefault="00BF2238" w:rsidP="007F738E">
      <w:pPr>
        <w:autoSpaceDE w:val="0"/>
        <w:autoSpaceDN w:val="0"/>
        <w:adjustRightInd w:val="0"/>
        <w:spacing w:after="0" w:line="240" w:lineRule="auto"/>
        <w:jc w:val="both"/>
        <w:rPr>
          <w:rFonts w:ascii="Times New Roman" w:hAnsi="Times New Roman" w:cs="Times New Roman"/>
          <w:sz w:val="24"/>
          <w:szCs w:val="24"/>
        </w:rPr>
      </w:pPr>
    </w:p>
    <w:p w14:paraId="520E03F7" w14:textId="67918145" w:rsidR="00BF2238" w:rsidRPr="00BF2238" w:rsidRDefault="002E0922" w:rsidP="00BF2238">
      <w:pPr>
        <w:autoSpaceDE w:val="0"/>
        <w:autoSpaceDN w:val="0"/>
        <w:adjustRightInd w:val="0"/>
        <w:spacing w:after="0" w:line="240" w:lineRule="auto"/>
        <w:jc w:val="both"/>
        <w:rPr>
          <w:rFonts w:ascii="Times New Roman" w:hAnsi="Times New Roman" w:cs="Times New Roman"/>
          <w:sz w:val="24"/>
          <w:szCs w:val="24"/>
        </w:rPr>
      </w:pPr>
      <w:r w:rsidRPr="00BF2238">
        <w:rPr>
          <w:rFonts w:ascii="Times New Roman" w:hAnsi="Times New Roman" w:cs="Times New Roman"/>
          <w:sz w:val="24"/>
          <w:szCs w:val="24"/>
        </w:rPr>
        <w:t xml:space="preserve">“Products” means all CVS-branded “maximum strength” lidocaine patches, creams, and spray products, including, but not </w:t>
      </w:r>
      <w:r w:rsidRPr="00BF2238">
        <w:rPr>
          <w:rFonts w:ascii="Times New Roman" w:hAnsi="Times New Roman" w:cs="Times New Roman"/>
          <w:sz w:val="24"/>
          <w:szCs w:val="24"/>
        </w:rPr>
        <w:t>limited to, the products listed in the First Amended Complaint. (ECF No. [XX].) The Products include the following SKU numbers:  376649, 405343, 977934, 328522, 405623, 250483, 385037, 249024, 235554, 383998, 238921, 197229, 450467, 371271, 188721, 256563,</w:t>
      </w:r>
      <w:r w:rsidRPr="00BF2238">
        <w:rPr>
          <w:rFonts w:ascii="Times New Roman" w:hAnsi="Times New Roman" w:cs="Times New Roman"/>
          <w:sz w:val="24"/>
          <w:szCs w:val="24"/>
        </w:rPr>
        <w:t xml:space="preserve"> 196728, 256518, 384034, 234274, 834344, 388642.</w:t>
      </w:r>
      <w:r w:rsidR="00352967">
        <w:rPr>
          <w:rFonts w:ascii="Times New Roman" w:hAnsi="Times New Roman" w:cs="Times New Roman"/>
          <w:sz w:val="24"/>
          <w:szCs w:val="24"/>
        </w:rPr>
        <w:t xml:space="preserve">  If the product you bought was sold under the CVS brand and says “maximum strength” on the box, you may qualify as a Settlement Class Member.</w:t>
      </w:r>
    </w:p>
    <w:p w14:paraId="7EBB0A25" w14:textId="77777777" w:rsidR="00BF2238" w:rsidRPr="00BF2238" w:rsidRDefault="00BF2238" w:rsidP="00BF2238">
      <w:pPr>
        <w:autoSpaceDE w:val="0"/>
        <w:autoSpaceDN w:val="0"/>
        <w:adjustRightInd w:val="0"/>
        <w:spacing w:after="0" w:line="240" w:lineRule="auto"/>
        <w:jc w:val="both"/>
        <w:rPr>
          <w:rFonts w:ascii="Times New Roman" w:hAnsi="Times New Roman" w:cs="Times New Roman"/>
          <w:sz w:val="24"/>
          <w:szCs w:val="24"/>
        </w:rPr>
      </w:pPr>
    </w:p>
    <w:p w14:paraId="28643F0E" w14:textId="063B3472" w:rsidR="00BF2238" w:rsidRDefault="002E0922" w:rsidP="00BF2238">
      <w:pPr>
        <w:autoSpaceDE w:val="0"/>
        <w:autoSpaceDN w:val="0"/>
        <w:adjustRightInd w:val="0"/>
        <w:spacing w:after="0" w:line="240" w:lineRule="auto"/>
        <w:jc w:val="both"/>
        <w:rPr>
          <w:rFonts w:ascii="Times New Roman" w:hAnsi="Times New Roman" w:cs="Times New Roman"/>
          <w:sz w:val="24"/>
          <w:szCs w:val="24"/>
        </w:rPr>
      </w:pPr>
      <w:r w:rsidRPr="00CA6DC6">
        <w:rPr>
          <w:rFonts w:ascii="Times New Roman" w:hAnsi="Times New Roman" w:cs="Times New Roman"/>
          <w:b/>
          <w:bCs/>
          <w:sz w:val="24"/>
          <w:szCs w:val="24"/>
        </w:rPr>
        <w:t xml:space="preserve">What Are the Settlement Terms? </w:t>
      </w:r>
      <w:r w:rsidRPr="00BF2238">
        <w:rPr>
          <w:rFonts w:ascii="Times New Roman" w:hAnsi="Times New Roman" w:cs="Times New Roman"/>
          <w:sz w:val="24"/>
          <w:szCs w:val="24"/>
        </w:rPr>
        <w:t>In consideration for the Settleme</w:t>
      </w:r>
      <w:r w:rsidRPr="00BF2238">
        <w:rPr>
          <w:rFonts w:ascii="Times New Roman" w:hAnsi="Times New Roman" w:cs="Times New Roman"/>
          <w:sz w:val="24"/>
          <w:szCs w:val="24"/>
        </w:rPr>
        <w:t xml:space="preserve">nt and Releases agreed to </w:t>
      </w:r>
      <w:r w:rsidR="00352967">
        <w:rPr>
          <w:rFonts w:ascii="Times New Roman" w:hAnsi="Times New Roman" w:cs="Times New Roman"/>
          <w:sz w:val="24"/>
          <w:szCs w:val="24"/>
        </w:rPr>
        <w:t>as part of</w:t>
      </w:r>
      <w:r w:rsidR="00352967" w:rsidRPr="00BF2238">
        <w:rPr>
          <w:rFonts w:ascii="Times New Roman" w:hAnsi="Times New Roman" w:cs="Times New Roman"/>
          <w:sz w:val="24"/>
          <w:szCs w:val="24"/>
        </w:rPr>
        <w:t xml:space="preserve"> </w:t>
      </w:r>
      <w:r w:rsidRPr="00BF2238">
        <w:rPr>
          <w:rFonts w:ascii="Times New Roman" w:hAnsi="Times New Roman" w:cs="Times New Roman"/>
          <w:sz w:val="24"/>
          <w:szCs w:val="24"/>
        </w:rPr>
        <w:t>the Settlement and subject to the rights, terms, and conditions of the Settlement, Defendant will make available the Settlement Sum, which is the maximum of</w:t>
      </w:r>
      <w:r w:rsidR="00A35C5D">
        <w:rPr>
          <w:rFonts w:ascii="Times New Roman" w:hAnsi="Times New Roman" w:cs="Times New Roman"/>
          <w:sz w:val="24"/>
          <w:szCs w:val="24"/>
        </w:rPr>
        <w:t xml:space="preserve"> </w:t>
      </w:r>
      <w:r w:rsidR="00352967">
        <w:rPr>
          <w:rFonts w:ascii="Times New Roman" w:hAnsi="Times New Roman" w:cs="Times New Roman"/>
          <w:sz w:val="24"/>
          <w:szCs w:val="24"/>
        </w:rPr>
        <w:t>up to</w:t>
      </w:r>
      <w:r w:rsidRPr="00BF2238">
        <w:rPr>
          <w:rFonts w:ascii="Times New Roman" w:hAnsi="Times New Roman" w:cs="Times New Roman"/>
          <w:sz w:val="24"/>
          <w:szCs w:val="24"/>
        </w:rPr>
        <w:t xml:space="preserve"> three million eight hundred thousand dollars and zero ce</w:t>
      </w:r>
      <w:r w:rsidRPr="00BF2238">
        <w:rPr>
          <w:rFonts w:ascii="Times New Roman" w:hAnsi="Times New Roman" w:cs="Times New Roman"/>
          <w:sz w:val="24"/>
          <w:szCs w:val="24"/>
        </w:rPr>
        <w:t xml:space="preserve">nts ($3,800,000) that Defendant will make available to resolve the Action.  </w:t>
      </w:r>
      <w:bookmarkStart w:id="0" w:name="_Hlk129590021"/>
      <w:r w:rsidRPr="00BF2238">
        <w:rPr>
          <w:rFonts w:ascii="Times New Roman" w:hAnsi="Times New Roman" w:cs="Times New Roman"/>
          <w:sz w:val="24"/>
          <w:szCs w:val="24"/>
        </w:rPr>
        <w:t xml:space="preserve">The Settlement Sum represents Defendant’s all-inclusive, sole, exclusive, and full payment </w:t>
      </w:r>
      <w:r w:rsidR="00352967">
        <w:rPr>
          <w:rFonts w:ascii="Times New Roman" w:hAnsi="Times New Roman" w:cs="Times New Roman"/>
          <w:sz w:val="24"/>
          <w:szCs w:val="24"/>
        </w:rPr>
        <w:t>to constitute</w:t>
      </w:r>
      <w:r w:rsidR="00352967" w:rsidRPr="00BF2238">
        <w:rPr>
          <w:rFonts w:ascii="Times New Roman" w:hAnsi="Times New Roman" w:cs="Times New Roman"/>
          <w:sz w:val="24"/>
          <w:szCs w:val="24"/>
        </w:rPr>
        <w:t xml:space="preserve"> </w:t>
      </w:r>
      <w:r w:rsidRPr="00BF2238">
        <w:rPr>
          <w:rFonts w:ascii="Times New Roman" w:hAnsi="Times New Roman" w:cs="Times New Roman"/>
          <w:sz w:val="24"/>
          <w:szCs w:val="24"/>
        </w:rPr>
        <w:t>all monetary consideration of any kind what</w:t>
      </w:r>
      <w:r w:rsidR="00352967">
        <w:rPr>
          <w:rFonts w:ascii="Times New Roman" w:hAnsi="Times New Roman" w:cs="Times New Roman"/>
          <w:sz w:val="24"/>
          <w:szCs w:val="24"/>
        </w:rPr>
        <w:t>so</w:t>
      </w:r>
      <w:r w:rsidRPr="00BF2238">
        <w:rPr>
          <w:rFonts w:ascii="Times New Roman" w:hAnsi="Times New Roman" w:cs="Times New Roman"/>
          <w:sz w:val="24"/>
          <w:szCs w:val="24"/>
        </w:rPr>
        <w:t xml:space="preserve">ever </w:t>
      </w:r>
      <w:r w:rsidR="00352967">
        <w:rPr>
          <w:rFonts w:ascii="Times New Roman" w:hAnsi="Times New Roman" w:cs="Times New Roman"/>
          <w:sz w:val="24"/>
          <w:szCs w:val="24"/>
        </w:rPr>
        <w:t>for</w:t>
      </w:r>
      <w:r w:rsidR="00352967" w:rsidRPr="00BF2238">
        <w:rPr>
          <w:rFonts w:ascii="Times New Roman" w:hAnsi="Times New Roman" w:cs="Times New Roman"/>
          <w:sz w:val="24"/>
          <w:szCs w:val="24"/>
        </w:rPr>
        <w:t xml:space="preserve"> </w:t>
      </w:r>
      <w:r w:rsidRPr="00BF2238">
        <w:rPr>
          <w:rFonts w:ascii="Times New Roman" w:hAnsi="Times New Roman" w:cs="Times New Roman"/>
          <w:sz w:val="24"/>
          <w:szCs w:val="24"/>
        </w:rPr>
        <w:t>Plaintiffs, Class Rep</w:t>
      </w:r>
      <w:r w:rsidRPr="00BF2238">
        <w:rPr>
          <w:rFonts w:ascii="Times New Roman" w:hAnsi="Times New Roman" w:cs="Times New Roman"/>
          <w:sz w:val="24"/>
          <w:szCs w:val="24"/>
        </w:rPr>
        <w:t xml:space="preserve">resentatives, Settlement Class Members, and Class Counsel, including </w:t>
      </w:r>
      <w:r w:rsidR="00352967">
        <w:rPr>
          <w:rFonts w:ascii="Times New Roman" w:hAnsi="Times New Roman" w:cs="Times New Roman"/>
          <w:sz w:val="24"/>
          <w:szCs w:val="24"/>
        </w:rPr>
        <w:t xml:space="preserve">(a) </w:t>
      </w:r>
      <w:r w:rsidRPr="00BF2238">
        <w:rPr>
          <w:rFonts w:ascii="Times New Roman" w:hAnsi="Times New Roman" w:cs="Times New Roman"/>
          <w:sz w:val="24"/>
          <w:szCs w:val="24"/>
        </w:rPr>
        <w:t>the total amount of monetary relief available to Settlement Class Members for payment of all Valid Claims,</w:t>
      </w:r>
      <w:r w:rsidR="00352967">
        <w:rPr>
          <w:rFonts w:ascii="Times New Roman" w:hAnsi="Times New Roman" w:cs="Times New Roman"/>
          <w:sz w:val="24"/>
          <w:szCs w:val="24"/>
        </w:rPr>
        <w:t xml:space="preserve"> (b)</w:t>
      </w:r>
      <w:r w:rsidRPr="00BF2238">
        <w:rPr>
          <w:rFonts w:ascii="Times New Roman" w:hAnsi="Times New Roman" w:cs="Times New Roman"/>
          <w:sz w:val="24"/>
          <w:szCs w:val="24"/>
        </w:rPr>
        <w:t xml:space="preserve"> Class Representative Service Awards, and</w:t>
      </w:r>
      <w:r w:rsidR="00352967">
        <w:rPr>
          <w:rFonts w:ascii="Times New Roman" w:hAnsi="Times New Roman" w:cs="Times New Roman"/>
          <w:sz w:val="24"/>
          <w:szCs w:val="24"/>
        </w:rPr>
        <w:t xml:space="preserve"> (c)</w:t>
      </w:r>
      <w:r w:rsidRPr="00BF2238">
        <w:rPr>
          <w:rFonts w:ascii="Times New Roman" w:hAnsi="Times New Roman" w:cs="Times New Roman"/>
          <w:sz w:val="24"/>
          <w:szCs w:val="24"/>
        </w:rPr>
        <w:t xml:space="preserve"> Class Counsel’s Fee Award. The Settlement Sum does not include reasonable Administration Expenses</w:t>
      </w:r>
      <w:r w:rsidR="00FB590C">
        <w:rPr>
          <w:rFonts w:ascii="Times New Roman" w:hAnsi="Times New Roman" w:cs="Times New Roman"/>
          <w:sz w:val="24"/>
          <w:szCs w:val="24"/>
        </w:rPr>
        <w:t>, which are also being paid by Defendant</w:t>
      </w:r>
      <w:bookmarkEnd w:id="0"/>
      <w:r w:rsidRPr="00BF2238">
        <w:rPr>
          <w:rFonts w:ascii="Times New Roman" w:hAnsi="Times New Roman" w:cs="Times New Roman"/>
          <w:sz w:val="24"/>
          <w:szCs w:val="24"/>
        </w:rPr>
        <w:t>.</w:t>
      </w:r>
    </w:p>
    <w:p w14:paraId="0B90178D" w14:textId="77777777" w:rsidR="00BF2238" w:rsidRDefault="00BF2238" w:rsidP="00BF2238">
      <w:pPr>
        <w:autoSpaceDE w:val="0"/>
        <w:autoSpaceDN w:val="0"/>
        <w:adjustRightInd w:val="0"/>
        <w:spacing w:after="0" w:line="240" w:lineRule="auto"/>
        <w:jc w:val="both"/>
        <w:rPr>
          <w:rFonts w:ascii="Times New Roman" w:hAnsi="Times New Roman" w:cs="Times New Roman"/>
          <w:sz w:val="24"/>
          <w:szCs w:val="24"/>
        </w:rPr>
      </w:pPr>
    </w:p>
    <w:p w14:paraId="62E7D70C" w14:textId="7E09FA7F" w:rsidR="00BF2238" w:rsidRPr="00BF2238" w:rsidRDefault="002E0922" w:rsidP="00BF2238">
      <w:pPr>
        <w:autoSpaceDE w:val="0"/>
        <w:autoSpaceDN w:val="0"/>
        <w:adjustRightInd w:val="0"/>
        <w:spacing w:after="0" w:line="240" w:lineRule="auto"/>
        <w:jc w:val="both"/>
        <w:rPr>
          <w:rFonts w:ascii="Times New Roman" w:hAnsi="Times New Roman" w:cs="Times New Roman"/>
          <w:sz w:val="24"/>
          <w:szCs w:val="24"/>
        </w:rPr>
      </w:pPr>
      <w:r w:rsidRPr="00CA6DC6">
        <w:rPr>
          <w:rFonts w:ascii="Times New Roman" w:hAnsi="Times New Roman" w:cs="Times New Roman"/>
          <w:sz w:val="24"/>
          <w:szCs w:val="24"/>
        </w:rPr>
        <w:t xml:space="preserve">Each Settlement Class Member who submits a </w:t>
      </w:r>
      <w:r w:rsidR="00DE2BE9">
        <w:rPr>
          <w:rFonts w:ascii="Times New Roman" w:hAnsi="Times New Roman" w:cs="Times New Roman"/>
          <w:sz w:val="24"/>
          <w:szCs w:val="24"/>
        </w:rPr>
        <w:t>timely and valid</w:t>
      </w:r>
      <w:r w:rsidRPr="00CA6DC6">
        <w:rPr>
          <w:rFonts w:ascii="Times New Roman" w:hAnsi="Times New Roman" w:cs="Times New Roman"/>
          <w:sz w:val="24"/>
          <w:szCs w:val="24"/>
        </w:rPr>
        <w:t xml:space="preserve"> Claim Form</w:t>
      </w:r>
      <w:r w:rsidRPr="00CA6DC6">
        <w:rPr>
          <w:rFonts w:ascii="Times New Roman" w:hAnsi="Times New Roman" w:cs="Times New Roman"/>
          <w:sz w:val="24"/>
          <w:szCs w:val="24"/>
        </w:rPr>
        <w:t xml:space="preserve"> by the Claim Deadline in the manner required by th</w:t>
      </w:r>
      <w:r>
        <w:rPr>
          <w:rFonts w:ascii="Times New Roman" w:hAnsi="Times New Roman" w:cs="Times New Roman"/>
          <w:sz w:val="24"/>
          <w:szCs w:val="24"/>
        </w:rPr>
        <w:t>e</w:t>
      </w:r>
      <w:r w:rsidRPr="00CA6DC6">
        <w:rPr>
          <w:rFonts w:ascii="Times New Roman" w:hAnsi="Times New Roman" w:cs="Times New Roman"/>
          <w:sz w:val="24"/>
          <w:szCs w:val="24"/>
        </w:rPr>
        <w:t xml:space="preserve"> Agreement, shall </w:t>
      </w:r>
      <w:r>
        <w:rPr>
          <w:rFonts w:ascii="Times New Roman" w:hAnsi="Times New Roman" w:cs="Times New Roman"/>
          <w:sz w:val="24"/>
          <w:szCs w:val="24"/>
        </w:rPr>
        <w:t>receive a Benefit Payment as detailed below and in greater detail in the Settlement</w:t>
      </w:r>
      <w:r w:rsidR="008C6E8C" w:rsidRPr="00CA6DC6">
        <w:rPr>
          <w:rFonts w:ascii="Times New Roman" w:hAnsi="Times New Roman" w:cs="Times New Roman"/>
          <w:sz w:val="24"/>
          <w:szCs w:val="24"/>
        </w:rPr>
        <w:t>.</w:t>
      </w:r>
      <w:r w:rsidRPr="00CA6DC6">
        <w:rPr>
          <w:rFonts w:ascii="Times New Roman" w:hAnsi="Times New Roman" w:cs="Times New Roman"/>
          <w:sz w:val="24"/>
          <w:szCs w:val="24"/>
        </w:rPr>
        <w:t xml:space="preserve"> </w:t>
      </w:r>
      <w:r w:rsidRPr="00BF2238">
        <w:rPr>
          <w:rFonts w:ascii="Times New Roman" w:hAnsi="Times New Roman" w:cs="Times New Roman"/>
          <w:sz w:val="24"/>
          <w:szCs w:val="24"/>
        </w:rPr>
        <w:t>Settlement Class Members will be able to choose between two Benefit options</w:t>
      </w:r>
      <w:r w:rsidR="00352967">
        <w:rPr>
          <w:rFonts w:ascii="Times New Roman" w:hAnsi="Times New Roman" w:cs="Times New Roman"/>
          <w:sz w:val="24"/>
          <w:szCs w:val="24"/>
        </w:rPr>
        <w:t xml:space="preserve"> (but cannot choose both)</w:t>
      </w:r>
      <w:r w:rsidRPr="00BF2238">
        <w:rPr>
          <w:rFonts w:ascii="Times New Roman" w:hAnsi="Times New Roman" w:cs="Times New Roman"/>
          <w:sz w:val="24"/>
          <w:szCs w:val="24"/>
        </w:rPr>
        <w:t>.</w:t>
      </w:r>
    </w:p>
    <w:p w14:paraId="7331C372" w14:textId="77777777" w:rsidR="00BF2238" w:rsidRPr="00BF2238" w:rsidRDefault="00BF2238" w:rsidP="00BF2238">
      <w:pPr>
        <w:autoSpaceDE w:val="0"/>
        <w:autoSpaceDN w:val="0"/>
        <w:adjustRightInd w:val="0"/>
        <w:spacing w:after="0" w:line="240" w:lineRule="auto"/>
        <w:jc w:val="both"/>
        <w:rPr>
          <w:rFonts w:ascii="Times New Roman" w:hAnsi="Times New Roman" w:cs="Times New Roman"/>
          <w:sz w:val="24"/>
          <w:szCs w:val="24"/>
        </w:rPr>
      </w:pPr>
    </w:p>
    <w:p w14:paraId="5723CF51" w14:textId="123CB75F" w:rsidR="00BF2238" w:rsidRPr="00BF2238" w:rsidRDefault="002E0922" w:rsidP="00BF2238">
      <w:pPr>
        <w:autoSpaceDE w:val="0"/>
        <w:autoSpaceDN w:val="0"/>
        <w:adjustRightInd w:val="0"/>
        <w:spacing w:after="0" w:line="240" w:lineRule="auto"/>
        <w:ind w:left="1440" w:right="1440"/>
        <w:jc w:val="both"/>
        <w:rPr>
          <w:rFonts w:ascii="Times New Roman" w:hAnsi="Times New Roman" w:cs="Times New Roman"/>
          <w:sz w:val="24"/>
          <w:szCs w:val="24"/>
        </w:rPr>
      </w:pPr>
      <w:r w:rsidRPr="00BF2238">
        <w:rPr>
          <w:rFonts w:ascii="Times New Roman" w:hAnsi="Times New Roman" w:cs="Times New Roman"/>
          <w:sz w:val="24"/>
          <w:szCs w:val="24"/>
        </w:rPr>
        <w:t>(a)</w:t>
      </w:r>
      <w:r w:rsidRPr="00BF2238">
        <w:rPr>
          <w:rFonts w:ascii="Times New Roman" w:hAnsi="Times New Roman" w:cs="Times New Roman"/>
          <w:sz w:val="24"/>
          <w:szCs w:val="24"/>
        </w:rPr>
        <w:tab/>
        <w:t xml:space="preserve">Settlement Class Members who fill out the Claim Form and do not </w:t>
      </w:r>
      <w:r w:rsidR="00352967">
        <w:rPr>
          <w:rFonts w:ascii="Times New Roman" w:hAnsi="Times New Roman" w:cs="Times New Roman"/>
          <w:sz w:val="24"/>
          <w:szCs w:val="24"/>
        </w:rPr>
        <w:t>provide</w:t>
      </w:r>
      <w:r w:rsidR="00352967" w:rsidRPr="00BF2238">
        <w:rPr>
          <w:rFonts w:ascii="Times New Roman" w:hAnsi="Times New Roman" w:cs="Times New Roman"/>
          <w:sz w:val="24"/>
          <w:szCs w:val="24"/>
        </w:rPr>
        <w:t xml:space="preserve"> </w:t>
      </w:r>
      <w:r w:rsidRPr="00BF2238">
        <w:rPr>
          <w:rFonts w:ascii="Times New Roman" w:hAnsi="Times New Roman" w:cs="Times New Roman"/>
          <w:sz w:val="24"/>
          <w:szCs w:val="24"/>
        </w:rPr>
        <w:t>valid Proof of Purchase(s)</w:t>
      </w:r>
      <w:r w:rsidR="00352967">
        <w:rPr>
          <w:rFonts w:ascii="Times New Roman" w:hAnsi="Times New Roman" w:cs="Times New Roman"/>
          <w:sz w:val="24"/>
          <w:szCs w:val="24"/>
        </w:rPr>
        <w:t xml:space="preserve"> (as defined below),</w:t>
      </w:r>
      <w:r w:rsidRPr="00BF2238">
        <w:rPr>
          <w:rFonts w:ascii="Times New Roman" w:hAnsi="Times New Roman" w:cs="Times New Roman"/>
          <w:sz w:val="24"/>
          <w:szCs w:val="24"/>
        </w:rPr>
        <w:t xml:space="preserve"> may </w:t>
      </w:r>
      <w:r w:rsidRPr="00BF2238">
        <w:rPr>
          <w:rFonts w:ascii="Times New Roman" w:hAnsi="Times New Roman" w:cs="Times New Roman"/>
          <w:sz w:val="24"/>
          <w:szCs w:val="24"/>
        </w:rPr>
        <w:lastRenderedPageBreak/>
        <w:t>recover four dollars and fifty cents ($4.50) per Unit, limited to</w:t>
      </w:r>
      <w:r w:rsidR="007F0893">
        <w:rPr>
          <w:rFonts w:ascii="Times New Roman" w:hAnsi="Times New Roman" w:cs="Times New Roman"/>
          <w:sz w:val="24"/>
          <w:szCs w:val="24"/>
        </w:rPr>
        <w:t xml:space="preserve"> up to</w:t>
      </w:r>
      <w:r w:rsidRPr="00BF2238">
        <w:rPr>
          <w:rFonts w:ascii="Times New Roman" w:hAnsi="Times New Roman" w:cs="Times New Roman"/>
          <w:sz w:val="24"/>
          <w:szCs w:val="24"/>
        </w:rPr>
        <w:t xml:space="preserve"> three (3) Units (the “Simple Claim”); or</w:t>
      </w:r>
    </w:p>
    <w:p w14:paraId="13D54DA4" w14:textId="77777777" w:rsidR="00BF2238" w:rsidRPr="00BF2238" w:rsidRDefault="00BF2238" w:rsidP="00BF2238">
      <w:pPr>
        <w:autoSpaceDE w:val="0"/>
        <w:autoSpaceDN w:val="0"/>
        <w:adjustRightInd w:val="0"/>
        <w:spacing w:after="0" w:line="240" w:lineRule="auto"/>
        <w:ind w:left="1440" w:right="1440"/>
        <w:jc w:val="both"/>
        <w:rPr>
          <w:rFonts w:ascii="Times New Roman" w:hAnsi="Times New Roman" w:cs="Times New Roman"/>
          <w:sz w:val="24"/>
          <w:szCs w:val="24"/>
        </w:rPr>
      </w:pPr>
    </w:p>
    <w:p w14:paraId="79103FAD" w14:textId="6025E5A8" w:rsidR="00BF2238" w:rsidRPr="00BF2238" w:rsidRDefault="002E0922" w:rsidP="00BF2238">
      <w:pPr>
        <w:autoSpaceDE w:val="0"/>
        <w:autoSpaceDN w:val="0"/>
        <w:adjustRightInd w:val="0"/>
        <w:spacing w:after="0" w:line="240" w:lineRule="auto"/>
        <w:ind w:left="1440" w:right="1440"/>
        <w:jc w:val="both"/>
        <w:rPr>
          <w:rFonts w:ascii="Times New Roman" w:hAnsi="Times New Roman" w:cs="Times New Roman"/>
          <w:sz w:val="24"/>
          <w:szCs w:val="24"/>
        </w:rPr>
      </w:pPr>
      <w:r w:rsidRPr="00BF2238">
        <w:rPr>
          <w:rFonts w:ascii="Times New Roman" w:hAnsi="Times New Roman" w:cs="Times New Roman"/>
          <w:sz w:val="24"/>
          <w:szCs w:val="24"/>
        </w:rPr>
        <w:t>(b)</w:t>
      </w:r>
      <w:r w:rsidRPr="00BF2238">
        <w:rPr>
          <w:rFonts w:ascii="Times New Roman" w:hAnsi="Times New Roman" w:cs="Times New Roman"/>
          <w:sz w:val="24"/>
          <w:szCs w:val="24"/>
        </w:rPr>
        <w:tab/>
        <w:t>Settlemen</w:t>
      </w:r>
      <w:r w:rsidRPr="00BF2238">
        <w:rPr>
          <w:rFonts w:ascii="Times New Roman" w:hAnsi="Times New Roman" w:cs="Times New Roman"/>
          <w:sz w:val="24"/>
          <w:szCs w:val="24"/>
        </w:rPr>
        <w:t xml:space="preserve">t Class Members who fill out the Claim Form and </w:t>
      </w:r>
      <w:r w:rsidR="00352967">
        <w:rPr>
          <w:rFonts w:ascii="Times New Roman" w:hAnsi="Times New Roman" w:cs="Times New Roman"/>
          <w:sz w:val="24"/>
          <w:szCs w:val="24"/>
        </w:rPr>
        <w:t>provide</w:t>
      </w:r>
      <w:r w:rsidR="00352967" w:rsidRPr="00BF2238">
        <w:rPr>
          <w:rFonts w:ascii="Times New Roman" w:hAnsi="Times New Roman" w:cs="Times New Roman"/>
          <w:sz w:val="24"/>
          <w:szCs w:val="24"/>
        </w:rPr>
        <w:t xml:space="preserve"> </w:t>
      </w:r>
      <w:r w:rsidR="00352967">
        <w:rPr>
          <w:rFonts w:ascii="Times New Roman" w:hAnsi="Times New Roman" w:cs="Times New Roman"/>
          <w:sz w:val="24"/>
          <w:szCs w:val="24"/>
        </w:rPr>
        <w:t xml:space="preserve">a </w:t>
      </w:r>
      <w:r w:rsidRPr="00BF2238">
        <w:rPr>
          <w:rFonts w:ascii="Times New Roman" w:hAnsi="Times New Roman" w:cs="Times New Roman"/>
          <w:sz w:val="24"/>
          <w:szCs w:val="24"/>
        </w:rPr>
        <w:t xml:space="preserve">valid Proof of Purchase(s) </w:t>
      </w:r>
      <w:r w:rsidR="00352967">
        <w:rPr>
          <w:rFonts w:ascii="Times New Roman" w:hAnsi="Times New Roman" w:cs="Times New Roman"/>
          <w:sz w:val="24"/>
          <w:szCs w:val="24"/>
        </w:rPr>
        <w:t xml:space="preserve">for each Unit </w:t>
      </w:r>
      <w:r w:rsidRPr="00BF2238">
        <w:rPr>
          <w:rFonts w:ascii="Times New Roman" w:hAnsi="Times New Roman" w:cs="Times New Roman"/>
          <w:sz w:val="24"/>
          <w:szCs w:val="24"/>
        </w:rPr>
        <w:t xml:space="preserve">dated in the Class Period may recover four dollars and fifty cents ($4.50) for each Unit contained in the Proof of Purchase(s), </w:t>
      </w:r>
      <w:r w:rsidR="00352967">
        <w:rPr>
          <w:rFonts w:ascii="Times New Roman" w:hAnsi="Times New Roman" w:cs="Times New Roman"/>
          <w:sz w:val="24"/>
          <w:szCs w:val="24"/>
        </w:rPr>
        <w:t>for any number of documented Units</w:t>
      </w:r>
      <w:r w:rsidRPr="00BF2238">
        <w:rPr>
          <w:rFonts w:ascii="Times New Roman" w:hAnsi="Times New Roman" w:cs="Times New Roman"/>
          <w:sz w:val="24"/>
          <w:szCs w:val="24"/>
        </w:rPr>
        <w:t xml:space="preserve"> (the “Proof Claim”).</w:t>
      </w:r>
    </w:p>
    <w:p w14:paraId="7F67CB67" w14:textId="77777777" w:rsidR="00BF2238" w:rsidRPr="00BF2238" w:rsidRDefault="00BF2238" w:rsidP="00BF2238">
      <w:pPr>
        <w:autoSpaceDE w:val="0"/>
        <w:autoSpaceDN w:val="0"/>
        <w:adjustRightInd w:val="0"/>
        <w:spacing w:after="0" w:line="240" w:lineRule="auto"/>
        <w:jc w:val="both"/>
        <w:rPr>
          <w:rFonts w:ascii="Times New Roman" w:hAnsi="Times New Roman" w:cs="Times New Roman"/>
          <w:sz w:val="24"/>
          <w:szCs w:val="24"/>
        </w:rPr>
      </w:pPr>
    </w:p>
    <w:p w14:paraId="4BF31C7D" w14:textId="28E84103" w:rsidR="00BF2238" w:rsidRPr="00BF2238" w:rsidRDefault="002E0922" w:rsidP="00BF2238">
      <w:pPr>
        <w:autoSpaceDE w:val="0"/>
        <w:autoSpaceDN w:val="0"/>
        <w:adjustRightInd w:val="0"/>
        <w:spacing w:after="0" w:line="240" w:lineRule="auto"/>
        <w:jc w:val="both"/>
        <w:rPr>
          <w:rFonts w:ascii="Times New Roman" w:hAnsi="Times New Roman" w:cs="Times New Roman"/>
          <w:sz w:val="24"/>
          <w:szCs w:val="24"/>
        </w:rPr>
      </w:pPr>
      <w:r w:rsidRPr="00BF2238">
        <w:rPr>
          <w:rFonts w:ascii="Times New Roman" w:hAnsi="Times New Roman" w:cs="Times New Roman"/>
          <w:sz w:val="24"/>
          <w:szCs w:val="24"/>
        </w:rPr>
        <w:t>“Proof of Purchase” means a receipt or other documentation which reasonably establishes the fact of purchase of the Product during the Class Period in the United States.</w:t>
      </w:r>
      <w:r w:rsidR="00352967">
        <w:rPr>
          <w:rFonts w:ascii="Times New Roman" w:hAnsi="Times New Roman" w:cs="Times New Roman"/>
          <w:sz w:val="24"/>
          <w:szCs w:val="24"/>
        </w:rPr>
        <w:t xml:space="preserve">  </w:t>
      </w:r>
    </w:p>
    <w:p w14:paraId="4898BACE" w14:textId="77777777" w:rsidR="00BF2238" w:rsidRPr="00BF2238" w:rsidRDefault="00BF2238" w:rsidP="00BF2238">
      <w:pPr>
        <w:autoSpaceDE w:val="0"/>
        <w:autoSpaceDN w:val="0"/>
        <w:adjustRightInd w:val="0"/>
        <w:spacing w:after="0" w:line="240" w:lineRule="auto"/>
        <w:jc w:val="both"/>
        <w:rPr>
          <w:rFonts w:ascii="Times New Roman" w:hAnsi="Times New Roman" w:cs="Times New Roman"/>
          <w:sz w:val="24"/>
          <w:szCs w:val="24"/>
        </w:rPr>
      </w:pPr>
    </w:p>
    <w:p w14:paraId="0E34966A" w14:textId="0509D2CB" w:rsidR="00BF2238" w:rsidRDefault="002E0922" w:rsidP="00BF22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BF2238">
        <w:rPr>
          <w:rFonts w:ascii="Times New Roman" w:hAnsi="Times New Roman" w:cs="Times New Roman"/>
          <w:sz w:val="24"/>
          <w:szCs w:val="24"/>
        </w:rPr>
        <w:t xml:space="preserve"> Settlement Class Member may file a Claim Form electing </w:t>
      </w:r>
      <w:r w:rsidR="00D541AA">
        <w:rPr>
          <w:rFonts w:ascii="Times New Roman" w:hAnsi="Times New Roman" w:cs="Times New Roman"/>
          <w:sz w:val="24"/>
          <w:szCs w:val="24"/>
        </w:rPr>
        <w:t>a Simple Claim (up to three Units) or a Proof Claim (unlimited Units</w:t>
      </w:r>
      <w:r w:rsidR="00A35C5D">
        <w:rPr>
          <w:rFonts w:ascii="Times New Roman" w:hAnsi="Times New Roman" w:cs="Times New Roman"/>
          <w:sz w:val="24"/>
          <w:szCs w:val="24"/>
        </w:rPr>
        <w:t xml:space="preserve"> for which the Proof(s) of Purchase supports</w:t>
      </w:r>
      <w:r w:rsidR="00D541AA">
        <w:rPr>
          <w:rFonts w:ascii="Times New Roman" w:hAnsi="Times New Roman" w:cs="Times New Roman"/>
          <w:sz w:val="24"/>
          <w:szCs w:val="24"/>
        </w:rPr>
        <w:t>)</w:t>
      </w:r>
      <w:r w:rsidRPr="00BF2238">
        <w:rPr>
          <w:rFonts w:ascii="Times New Roman" w:hAnsi="Times New Roman" w:cs="Times New Roman"/>
          <w:sz w:val="24"/>
          <w:szCs w:val="24"/>
        </w:rPr>
        <w:t>, but not both.  If no proof or inadequate proof is submitted along with a Proof Claim,</w:t>
      </w:r>
      <w:r w:rsidRPr="00BF2238">
        <w:rPr>
          <w:rFonts w:ascii="Times New Roman" w:hAnsi="Times New Roman" w:cs="Times New Roman"/>
          <w:sz w:val="24"/>
          <w:szCs w:val="24"/>
        </w:rPr>
        <w:t xml:space="preserve"> but the claim is otherwise a Valid Claim, it will be treated as a Simple Claim and subject to the </w:t>
      </w:r>
      <w:r>
        <w:rPr>
          <w:rFonts w:ascii="Times New Roman" w:hAnsi="Times New Roman" w:cs="Times New Roman"/>
          <w:sz w:val="24"/>
          <w:szCs w:val="24"/>
        </w:rPr>
        <w:t xml:space="preserve">limit of three </w:t>
      </w:r>
      <w:r w:rsidRPr="00BF2238">
        <w:rPr>
          <w:rFonts w:ascii="Times New Roman" w:hAnsi="Times New Roman" w:cs="Times New Roman"/>
          <w:sz w:val="24"/>
          <w:szCs w:val="24"/>
        </w:rPr>
        <w:t>Unit</w:t>
      </w:r>
      <w:r>
        <w:rPr>
          <w:rFonts w:ascii="Times New Roman" w:hAnsi="Times New Roman" w:cs="Times New Roman"/>
          <w:sz w:val="24"/>
          <w:szCs w:val="24"/>
        </w:rPr>
        <w:t>s</w:t>
      </w:r>
      <w:r w:rsidRPr="00BF2238">
        <w:rPr>
          <w:rFonts w:ascii="Times New Roman" w:hAnsi="Times New Roman" w:cs="Times New Roman"/>
          <w:sz w:val="24"/>
          <w:szCs w:val="24"/>
        </w:rPr>
        <w:t>.</w:t>
      </w:r>
      <w:r>
        <w:rPr>
          <w:rFonts w:ascii="Times New Roman" w:hAnsi="Times New Roman" w:cs="Times New Roman"/>
          <w:sz w:val="24"/>
          <w:szCs w:val="24"/>
        </w:rPr>
        <w:t xml:space="preserve">  </w:t>
      </w:r>
      <w:r w:rsidRPr="00BF2238">
        <w:rPr>
          <w:rFonts w:ascii="Times New Roman" w:hAnsi="Times New Roman" w:cs="Times New Roman"/>
          <w:sz w:val="24"/>
          <w:szCs w:val="24"/>
        </w:rPr>
        <w:t xml:space="preserve">The actual </w:t>
      </w:r>
      <w:r w:rsidR="00FB590C">
        <w:rPr>
          <w:rFonts w:ascii="Times New Roman" w:hAnsi="Times New Roman" w:cs="Times New Roman"/>
          <w:sz w:val="24"/>
          <w:szCs w:val="24"/>
        </w:rPr>
        <w:t xml:space="preserve">total </w:t>
      </w:r>
      <w:r w:rsidRPr="00BF2238">
        <w:rPr>
          <w:rFonts w:ascii="Times New Roman" w:hAnsi="Times New Roman" w:cs="Times New Roman"/>
          <w:sz w:val="24"/>
          <w:szCs w:val="24"/>
        </w:rPr>
        <w:t xml:space="preserve">amount paid to Settlement Class Members will depend upon the number of Valid Claims. </w:t>
      </w:r>
      <w:r w:rsidR="00A35C5D">
        <w:rPr>
          <w:rFonts w:ascii="Times New Roman" w:hAnsi="Times New Roman" w:cs="Times New Roman"/>
          <w:sz w:val="24"/>
          <w:szCs w:val="24"/>
        </w:rPr>
        <w:t xml:space="preserve"> </w:t>
      </w:r>
      <w:r w:rsidRPr="00BF2238">
        <w:rPr>
          <w:rFonts w:ascii="Times New Roman" w:hAnsi="Times New Roman" w:cs="Times New Roman"/>
          <w:sz w:val="24"/>
          <w:szCs w:val="24"/>
        </w:rPr>
        <w:t xml:space="preserve">If the total amount to be paid </w:t>
      </w:r>
      <w:r w:rsidRPr="00BF2238">
        <w:rPr>
          <w:rFonts w:ascii="Times New Roman" w:hAnsi="Times New Roman" w:cs="Times New Roman"/>
          <w:sz w:val="24"/>
          <w:szCs w:val="24"/>
        </w:rPr>
        <w:t xml:space="preserve">as a result of Valid Claims exceeds the amount of the Settlement Sum that remains after the payment of Class Representative Service Awards and </w:t>
      </w:r>
      <w:r>
        <w:rPr>
          <w:rFonts w:ascii="Times New Roman" w:hAnsi="Times New Roman" w:cs="Times New Roman"/>
          <w:sz w:val="24"/>
          <w:szCs w:val="24"/>
        </w:rPr>
        <w:t xml:space="preserve">the </w:t>
      </w:r>
      <w:r w:rsidRPr="00BF2238">
        <w:rPr>
          <w:rFonts w:ascii="Times New Roman" w:hAnsi="Times New Roman" w:cs="Times New Roman"/>
          <w:sz w:val="24"/>
          <w:szCs w:val="24"/>
        </w:rPr>
        <w:t>Class Counsel’s Fee Award, then the Benefit</w:t>
      </w:r>
      <w:r w:rsidR="00A35C5D">
        <w:rPr>
          <w:rFonts w:ascii="Times New Roman" w:hAnsi="Times New Roman" w:cs="Times New Roman"/>
          <w:sz w:val="24"/>
          <w:szCs w:val="24"/>
        </w:rPr>
        <w:t xml:space="preserve"> Payment</w:t>
      </w:r>
      <w:r w:rsidRPr="00BF2238">
        <w:rPr>
          <w:rFonts w:ascii="Times New Roman" w:hAnsi="Times New Roman" w:cs="Times New Roman"/>
          <w:sz w:val="24"/>
          <w:szCs w:val="24"/>
        </w:rPr>
        <w:t xml:space="preserve"> payable to each Claimant shall be proportionately reduced</w:t>
      </w:r>
      <w:r w:rsidRPr="00BF2238">
        <w:rPr>
          <w:rFonts w:ascii="Times New Roman" w:hAnsi="Times New Roman" w:cs="Times New Roman"/>
          <w:sz w:val="24"/>
          <w:szCs w:val="24"/>
        </w:rPr>
        <w:t>, that Defendant’s maximum liability under this Agreement shall not exceed the Settlement Sum</w:t>
      </w:r>
      <w:r w:rsidR="00D541AA">
        <w:rPr>
          <w:rFonts w:ascii="Times New Roman" w:hAnsi="Times New Roman" w:cs="Times New Roman"/>
          <w:sz w:val="24"/>
          <w:szCs w:val="24"/>
        </w:rPr>
        <w:t xml:space="preserve"> plus the Administration Expenses</w:t>
      </w:r>
      <w:r w:rsidRPr="00BF2238">
        <w:rPr>
          <w:rFonts w:ascii="Times New Roman" w:hAnsi="Times New Roman" w:cs="Times New Roman"/>
          <w:sz w:val="24"/>
          <w:szCs w:val="24"/>
        </w:rPr>
        <w:t>.</w:t>
      </w:r>
    </w:p>
    <w:p w14:paraId="119C7DF1" w14:textId="77777777" w:rsidR="00BF2238" w:rsidRDefault="00BF2238" w:rsidP="00BF2238">
      <w:pPr>
        <w:autoSpaceDE w:val="0"/>
        <w:autoSpaceDN w:val="0"/>
        <w:adjustRightInd w:val="0"/>
        <w:spacing w:after="0" w:line="240" w:lineRule="auto"/>
        <w:jc w:val="both"/>
        <w:rPr>
          <w:rFonts w:ascii="Times New Roman" w:hAnsi="Times New Roman" w:cs="Times New Roman"/>
          <w:sz w:val="24"/>
          <w:szCs w:val="24"/>
        </w:rPr>
      </w:pPr>
    </w:p>
    <w:p w14:paraId="7A2BA666" w14:textId="72744BC3" w:rsidR="007F738E" w:rsidRPr="00CA6DC6" w:rsidRDefault="002E0922" w:rsidP="00BF2238">
      <w:pPr>
        <w:autoSpaceDE w:val="0"/>
        <w:autoSpaceDN w:val="0"/>
        <w:adjustRightInd w:val="0"/>
        <w:spacing w:after="0" w:line="240" w:lineRule="auto"/>
        <w:jc w:val="both"/>
        <w:rPr>
          <w:rFonts w:ascii="Times New Roman" w:hAnsi="Times New Roman" w:cs="Times New Roman"/>
          <w:sz w:val="24"/>
          <w:szCs w:val="24"/>
        </w:rPr>
      </w:pPr>
      <w:r w:rsidRPr="00CA6DC6">
        <w:rPr>
          <w:rFonts w:ascii="Times New Roman" w:hAnsi="Times New Roman" w:cs="Times New Roman"/>
          <w:sz w:val="24"/>
          <w:szCs w:val="24"/>
        </w:rPr>
        <w:t xml:space="preserve">Settlement Class </w:t>
      </w:r>
      <w:r w:rsidR="00BF2238">
        <w:rPr>
          <w:rFonts w:ascii="Times New Roman" w:hAnsi="Times New Roman" w:cs="Times New Roman"/>
          <w:sz w:val="24"/>
          <w:szCs w:val="24"/>
        </w:rPr>
        <w:t xml:space="preserve">Members </w:t>
      </w:r>
      <w:r w:rsidR="00352967">
        <w:rPr>
          <w:rFonts w:ascii="Times New Roman" w:hAnsi="Times New Roman" w:cs="Times New Roman"/>
          <w:sz w:val="24"/>
          <w:szCs w:val="24"/>
        </w:rPr>
        <w:t xml:space="preserve">who </w:t>
      </w:r>
      <w:r w:rsidR="00BF2238">
        <w:rPr>
          <w:rFonts w:ascii="Times New Roman" w:hAnsi="Times New Roman" w:cs="Times New Roman"/>
          <w:sz w:val="24"/>
          <w:szCs w:val="24"/>
        </w:rPr>
        <w:t>file a Valid Claim</w:t>
      </w:r>
      <w:r w:rsidRPr="00CA6DC6">
        <w:rPr>
          <w:rFonts w:ascii="Times New Roman" w:hAnsi="Times New Roman" w:cs="Times New Roman"/>
          <w:sz w:val="24"/>
          <w:szCs w:val="24"/>
        </w:rPr>
        <w:t xml:space="preserve"> will be sent their </w:t>
      </w:r>
      <w:r w:rsidR="00BF2238">
        <w:rPr>
          <w:rFonts w:ascii="Times New Roman" w:hAnsi="Times New Roman" w:cs="Times New Roman"/>
          <w:sz w:val="24"/>
          <w:szCs w:val="24"/>
        </w:rPr>
        <w:t>Benefit</w:t>
      </w:r>
      <w:r w:rsidRPr="00CA6DC6">
        <w:rPr>
          <w:rFonts w:ascii="Times New Roman" w:hAnsi="Times New Roman" w:cs="Times New Roman"/>
          <w:sz w:val="24"/>
          <w:szCs w:val="24"/>
        </w:rPr>
        <w:t xml:space="preserve"> Payments to the address</w:t>
      </w:r>
      <w:r w:rsidR="00B23CE7">
        <w:rPr>
          <w:rFonts w:ascii="Times New Roman" w:hAnsi="Times New Roman" w:cs="Times New Roman"/>
          <w:sz w:val="24"/>
          <w:szCs w:val="24"/>
        </w:rPr>
        <w:t xml:space="preserve"> or electronic payment method</w:t>
      </w:r>
      <w:r w:rsidRPr="00CA6DC6">
        <w:rPr>
          <w:rFonts w:ascii="Times New Roman" w:hAnsi="Times New Roman" w:cs="Times New Roman"/>
          <w:sz w:val="24"/>
          <w:szCs w:val="24"/>
        </w:rPr>
        <w:t xml:space="preserve"> they submit</w:t>
      </w:r>
      <w:r w:rsidR="00B23CE7">
        <w:rPr>
          <w:rFonts w:ascii="Times New Roman" w:hAnsi="Times New Roman" w:cs="Times New Roman"/>
          <w:sz w:val="24"/>
          <w:szCs w:val="24"/>
        </w:rPr>
        <w:t xml:space="preserve"> or select</w:t>
      </w:r>
      <w:r w:rsidRPr="00CA6DC6">
        <w:rPr>
          <w:rFonts w:ascii="Times New Roman" w:hAnsi="Times New Roman" w:cs="Times New Roman"/>
          <w:sz w:val="24"/>
          <w:szCs w:val="24"/>
        </w:rPr>
        <w:t xml:space="preserve"> on their Claim Form within </w:t>
      </w:r>
      <w:r w:rsidR="00BF2238">
        <w:rPr>
          <w:rFonts w:ascii="Times New Roman" w:hAnsi="Times New Roman" w:cs="Times New Roman"/>
          <w:sz w:val="24"/>
          <w:szCs w:val="24"/>
        </w:rPr>
        <w:t>4</w:t>
      </w:r>
      <w:r w:rsidR="00FB590C">
        <w:rPr>
          <w:rFonts w:ascii="Times New Roman" w:hAnsi="Times New Roman" w:cs="Times New Roman"/>
          <w:sz w:val="24"/>
          <w:szCs w:val="24"/>
        </w:rPr>
        <w:t>9</w:t>
      </w:r>
      <w:r w:rsidR="00352967">
        <w:rPr>
          <w:rFonts w:ascii="Times New Roman" w:hAnsi="Times New Roman" w:cs="Times New Roman"/>
          <w:sz w:val="24"/>
          <w:szCs w:val="24"/>
        </w:rPr>
        <w:t xml:space="preserve"> </w:t>
      </w:r>
      <w:r w:rsidRPr="00CA6DC6">
        <w:rPr>
          <w:rFonts w:ascii="Times New Roman" w:hAnsi="Times New Roman" w:cs="Times New Roman"/>
          <w:sz w:val="24"/>
          <w:szCs w:val="24"/>
        </w:rPr>
        <w:t xml:space="preserve">days following the Effective Date. </w:t>
      </w:r>
    </w:p>
    <w:p w14:paraId="7A2BA667" w14:textId="77777777" w:rsidR="007F738E" w:rsidRPr="00CA6DC6" w:rsidRDefault="007F738E" w:rsidP="007F738E">
      <w:pPr>
        <w:autoSpaceDE w:val="0"/>
        <w:autoSpaceDN w:val="0"/>
        <w:adjustRightInd w:val="0"/>
        <w:spacing w:after="0" w:line="240" w:lineRule="auto"/>
        <w:jc w:val="both"/>
        <w:rPr>
          <w:rFonts w:ascii="Times New Roman" w:hAnsi="Times New Roman" w:cs="Times New Roman"/>
          <w:sz w:val="24"/>
          <w:szCs w:val="24"/>
        </w:rPr>
      </w:pPr>
    </w:p>
    <w:p w14:paraId="7A2BA668" w14:textId="72BBE724" w:rsidR="007F738E" w:rsidRPr="00CA6DC6" w:rsidRDefault="002E0922" w:rsidP="007F738E">
      <w:pPr>
        <w:autoSpaceDE w:val="0"/>
        <w:autoSpaceDN w:val="0"/>
        <w:adjustRightInd w:val="0"/>
        <w:spacing w:after="0" w:line="240" w:lineRule="auto"/>
        <w:jc w:val="both"/>
        <w:rPr>
          <w:rFonts w:ascii="Times New Roman" w:hAnsi="Times New Roman" w:cs="Times New Roman"/>
          <w:bCs/>
          <w:sz w:val="24"/>
          <w:szCs w:val="24"/>
        </w:rPr>
      </w:pPr>
      <w:r w:rsidRPr="00CA6DC6">
        <w:rPr>
          <w:rFonts w:ascii="Times New Roman" w:hAnsi="Times New Roman" w:cs="Times New Roman"/>
          <w:b/>
          <w:bCs/>
          <w:sz w:val="24"/>
          <w:szCs w:val="24"/>
        </w:rPr>
        <w:t xml:space="preserve">How Do I Submit a Claim Form? </w:t>
      </w:r>
      <w:r w:rsidRPr="00CA6DC6">
        <w:rPr>
          <w:rFonts w:ascii="Times New Roman" w:hAnsi="Times New Roman" w:cs="Times New Roman"/>
          <w:bCs/>
          <w:sz w:val="24"/>
          <w:szCs w:val="24"/>
        </w:rPr>
        <w:t>To get a payment, you must submit a Claim Form by the deadline stated below. You may download</w:t>
      </w:r>
      <w:r w:rsidR="00BF2238">
        <w:rPr>
          <w:rFonts w:ascii="Times New Roman" w:hAnsi="Times New Roman" w:cs="Times New Roman"/>
          <w:bCs/>
          <w:sz w:val="24"/>
          <w:szCs w:val="24"/>
        </w:rPr>
        <w:t xml:space="preserve"> and submit</w:t>
      </w:r>
      <w:r w:rsidRPr="00CA6DC6">
        <w:rPr>
          <w:rFonts w:ascii="Times New Roman" w:hAnsi="Times New Roman" w:cs="Times New Roman"/>
          <w:bCs/>
          <w:sz w:val="24"/>
          <w:szCs w:val="24"/>
        </w:rPr>
        <w:t xml:space="preserve"> a Claim Form at the Settlement </w:t>
      </w:r>
      <w:r w:rsidRPr="00CA6DC6">
        <w:rPr>
          <w:rFonts w:ascii="Times New Roman" w:hAnsi="Times New Roman" w:cs="Times New Roman"/>
          <w:bCs/>
          <w:sz w:val="24"/>
          <w:szCs w:val="24"/>
        </w:rPr>
        <w:t xml:space="preserve">Website, </w:t>
      </w:r>
      <w:r w:rsidRPr="00BF2238">
        <w:rPr>
          <w:rFonts w:ascii="Times New Roman" w:hAnsi="Times New Roman" w:cs="Times New Roman"/>
          <w:bCs/>
          <w:sz w:val="24"/>
          <w:szCs w:val="24"/>
          <w:highlight w:val="yellow"/>
        </w:rPr>
        <w:t>www</w:t>
      </w:r>
      <w:r w:rsidR="00BF2238" w:rsidRPr="00BF2238">
        <w:rPr>
          <w:rFonts w:ascii="Times New Roman" w:hAnsi="Times New Roman" w:cs="Times New Roman"/>
          <w:bCs/>
          <w:sz w:val="24"/>
          <w:szCs w:val="24"/>
          <w:highlight w:val="yellow"/>
        </w:rPr>
        <w:t>.XXXXX.</w:t>
      </w:r>
      <w:r w:rsidRPr="00BF2238">
        <w:rPr>
          <w:rFonts w:ascii="Times New Roman" w:hAnsi="Times New Roman" w:cs="Times New Roman"/>
          <w:bCs/>
          <w:sz w:val="24"/>
          <w:szCs w:val="24"/>
          <w:highlight w:val="yellow"/>
        </w:rPr>
        <w:t>com</w:t>
      </w:r>
      <w:r w:rsidRPr="00CA6DC6">
        <w:rPr>
          <w:rFonts w:ascii="Times New Roman" w:hAnsi="Times New Roman" w:cs="Times New Roman"/>
          <w:bCs/>
          <w:sz w:val="24"/>
          <w:szCs w:val="24"/>
        </w:rPr>
        <w:t>, or request a Claim Form by calling the Settlement Administrator at the toll-free number below. To be valid, a Claim Form must be completed fully and accurately</w:t>
      </w:r>
      <w:r w:rsidR="006B024F">
        <w:rPr>
          <w:rFonts w:ascii="Times New Roman" w:hAnsi="Times New Roman" w:cs="Times New Roman"/>
          <w:bCs/>
          <w:sz w:val="24"/>
          <w:szCs w:val="24"/>
        </w:rPr>
        <w:t xml:space="preserve"> </w:t>
      </w:r>
      <w:r w:rsidRPr="00CA6DC6">
        <w:rPr>
          <w:rFonts w:ascii="Times New Roman" w:hAnsi="Times New Roman" w:cs="Times New Roman"/>
          <w:bCs/>
          <w:sz w:val="24"/>
          <w:szCs w:val="24"/>
        </w:rPr>
        <w:t xml:space="preserve">and submitted </w:t>
      </w:r>
      <w:r w:rsidR="00D541AA">
        <w:rPr>
          <w:rFonts w:ascii="Times New Roman" w:hAnsi="Times New Roman" w:cs="Times New Roman"/>
          <w:bCs/>
          <w:sz w:val="24"/>
          <w:szCs w:val="24"/>
        </w:rPr>
        <w:t>on time</w:t>
      </w:r>
      <w:r w:rsidRPr="00CA6DC6">
        <w:rPr>
          <w:rFonts w:ascii="Times New Roman" w:hAnsi="Times New Roman" w:cs="Times New Roman"/>
          <w:bCs/>
          <w:sz w:val="24"/>
          <w:szCs w:val="24"/>
        </w:rPr>
        <w:t xml:space="preserve">. You may submit a Claim Form by U.S. mail or file </w:t>
      </w:r>
      <w:r w:rsidR="00D541AA">
        <w:rPr>
          <w:rFonts w:ascii="Times New Roman" w:hAnsi="Times New Roman" w:cs="Times New Roman"/>
          <w:bCs/>
          <w:sz w:val="24"/>
          <w:szCs w:val="24"/>
        </w:rPr>
        <w:t>it</w:t>
      </w:r>
      <w:r w:rsidRPr="00CA6DC6">
        <w:rPr>
          <w:rFonts w:ascii="Times New Roman" w:hAnsi="Times New Roman" w:cs="Times New Roman"/>
          <w:bCs/>
          <w:sz w:val="24"/>
          <w:szCs w:val="24"/>
        </w:rPr>
        <w:t xml:space="preserve"> online. If you send in a Claim Form by U.S. mail, it must be postmarked by </w:t>
      </w:r>
      <w:r w:rsidRPr="00CA6DC6">
        <w:rPr>
          <w:rFonts w:ascii="Times New Roman" w:hAnsi="Times New Roman" w:cs="Times New Roman"/>
          <w:b/>
          <w:bCs/>
          <w:sz w:val="24"/>
          <w:szCs w:val="24"/>
          <w:highlight w:val="yellow"/>
        </w:rPr>
        <w:t>xxxxxxxxxx</w:t>
      </w:r>
      <w:r w:rsidRPr="00CA6DC6">
        <w:rPr>
          <w:rFonts w:ascii="Times New Roman" w:hAnsi="Times New Roman" w:cs="Times New Roman"/>
          <w:bCs/>
          <w:sz w:val="24"/>
          <w:szCs w:val="24"/>
        </w:rPr>
        <w:t>. Claim Form</w:t>
      </w:r>
      <w:r w:rsidR="007556C5" w:rsidRPr="00CA6DC6">
        <w:rPr>
          <w:rFonts w:ascii="Times New Roman" w:hAnsi="Times New Roman" w:cs="Times New Roman"/>
          <w:bCs/>
          <w:sz w:val="24"/>
          <w:szCs w:val="24"/>
        </w:rPr>
        <w:t>s submitted</w:t>
      </w:r>
      <w:r w:rsidRPr="00CA6DC6">
        <w:rPr>
          <w:rFonts w:ascii="Times New Roman" w:hAnsi="Times New Roman" w:cs="Times New Roman"/>
          <w:bCs/>
          <w:sz w:val="24"/>
          <w:szCs w:val="24"/>
        </w:rPr>
        <w:t xml:space="preserve"> online must</w:t>
      </w:r>
      <w:r w:rsidR="007556C5" w:rsidRPr="00CA6DC6">
        <w:rPr>
          <w:rFonts w:ascii="Times New Roman" w:hAnsi="Times New Roman" w:cs="Times New Roman"/>
          <w:bCs/>
          <w:sz w:val="24"/>
          <w:szCs w:val="24"/>
        </w:rPr>
        <w:t xml:space="preserve"> be submitted</w:t>
      </w:r>
      <w:r w:rsidRPr="00CA6DC6">
        <w:rPr>
          <w:rFonts w:ascii="Times New Roman" w:hAnsi="Times New Roman" w:cs="Times New Roman"/>
          <w:bCs/>
          <w:sz w:val="24"/>
          <w:szCs w:val="24"/>
        </w:rPr>
        <w:t xml:space="preserve"> by </w:t>
      </w:r>
      <w:r w:rsidRPr="00CA6DC6">
        <w:rPr>
          <w:rFonts w:ascii="Times New Roman" w:hAnsi="Times New Roman" w:cs="Times New Roman"/>
          <w:b/>
          <w:bCs/>
          <w:sz w:val="24"/>
          <w:szCs w:val="24"/>
        </w:rPr>
        <w:t xml:space="preserve">11:59 p.m. EST on </w:t>
      </w:r>
      <w:r w:rsidRPr="00CA6DC6">
        <w:rPr>
          <w:rFonts w:ascii="Times New Roman" w:hAnsi="Times New Roman" w:cs="Times New Roman"/>
          <w:b/>
          <w:bCs/>
          <w:sz w:val="24"/>
          <w:szCs w:val="24"/>
          <w:highlight w:val="yellow"/>
        </w:rPr>
        <w:t>xxxxxxxxxx</w:t>
      </w:r>
      <w:r w:rsidRPr="00CA6DC6">
        <w:rPr>
          <w:rFonts w:ascii="Times New Roman" w:hAnsi="Times New Roman" w:cs="Times New Roman"/>
          <w:bCs/>
          <w:sz w:val="24"/>
          <w:szCs w:val="24"/>
        </w:rPr>
        <w:t>.</w:t>
      </w:r>
    </w:p>
    <w:p w14:paraId="7A2BA669" w14:textId="77777777" w:rsidR="007F738E" w:rsidRPr="00CA6DC6" w:rsidRDefault="007F738E" w:rsidP="007F738E">
      <w:pPr>
        <w:autoSpaceDE w:val="0"/>
        <w:autoSpaceDN w:val="0"/>
        <w:adjustRightInd w:val="0"/>
        <w:spacing w:after="0" w:line="240" w:lineRule="auto"/>
        <w:jc w:val="both"/>
        <w:rPr>
          <w:rFonts w:ascii="Times New Roman" w:hAnsi="Times New Roman" w:cs="Times New Roman"/>
          <w:bCs/>
          <w:sz w:val="24"/>
          <w:szCs w:val="24"/>
        </w:rPr>
      </w:pPr>
    </w:p>
    <w:p w14:paraId="13407B0D" w14:textId="026946DA" w:rsidR="00C513E0" w:rsidRDefault="002E0922" w:rsidP="006B03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Exclude Yourself</w:t>
      </w:r>
      <w:r w:rsidR="00044DCE" w:rsidRPr="00CA6DC6">
        <w:rPr>
          <w:rFonts w:ascii="Times New Roman" w:hAnsi="Times New Roman" w:cs="Times New Roman"/>
          <w:b/>
          <w:bCs/>
          <w:sz w:val="24"/>
          <w:szCs w:val="24"/>
        </w:rPr>
        <w:t xml:space="preserve">. </w:t>
      </w:r>
      <w:r w:rsidR="00044DCE" w:rsidRPr="00CA6DC6">
        <w:rPr>
          <w:rFonts w:ascii="Times New Roman" w:hAnsi="Times New Roman" w:cs="Times New Roman"/>
          <w:sz w:val="24"/>
          <w:szCs w:val="24"/>
        </w:rPr>
        <w:t xml:space="preserve">If you do not want to be legally bound by the Settlement, you must exclude yourself </w:t>
      </w:r>
      <w:r w:rsidR="00D541AA">
        <w:rPr>
          <w:rFonts w:ascii="Times New Roman" w:hAnsi="Times New Roman" w:cs="Times New Roman"/>
          <w:sz w:val="24"/>
          <w:szCs w:val="24"/>
        </w:rPr>
        <w:t xml:space="preserve">from the Settlement Class </w:t>
      </w:r>
      <w:r w:rsidR="00044DCE" w:rsidRPr="00CA6DC6">
        <w:rPr>
          <w:rFonts w:ascii="Times New Roman" w:hAnsi="Times New Roman" w:cs="Times New Roman"/>
          <w:sz w:val="24"/>
          <w:szCs w:val="24"/>
        </w:rPr>
        <w:t xml:space="preserve">by </w:t>
      </w:r>
      <w:r w:rsidR="00044DCE" w:rsidRPr="00CA6DC6">
        <w:rPr>
          <w:rFonts w:ascii="Times New Roman" w:hAnsi="Times New Roman" w:cs="Times New Roman"/>
          <w:b/>
          <w:bCs/>
          <w:sz w:val="24"/>
          <w:szCs w:val="24"/>
          <w:highlight w:val="yellow"/>
        </w:rPr>
        <w:t>xxxxxxxxxx</w:t>
      </w:r>
      <w:r w:rsidR="00044DCE" w:rsidRPr="00CA6DC6">
        <w:rPr>
          <w:rFonts w:ascii="Times New Roman" w:hAnsi="Times New Roman" w:cs="Times New Roman"/>
          <w:sz w:val="24"/>
          <w:szCs w:val="24"/>
        </w:rPr>
        <w:t xml:space="preserve">. If you do not exclude yourself, you will release any claims you may have, as more fully described in the Settlement Agreement, available at the Settlement Website. </w:t>
      </w:r>
      <w:r w:rsidR="006B03F7">
        <w:rPr>
          <w:rFonts w:ascii="Times New Roman" w:hAnsi="Times New Roman" w:cs="Times New Roman"/>
          <w:sz w:val="24"/>
          <w:szCs w:val="24"/>
        </w:rPr>
        <w:t xml:space="preserve"> </w:t>
      </w:r>
      <w:r w:rsidR="006B03F7" w:rsidRPr="006B03F7">
        <w:rPr>
          <w:rFonts w:ascii="Times New Roman" w:hAnsi="Times New Roman" w:cs="Times New Roman"/>
          <w:sz w:val="24"/>
          <w:szCs w:val="24"/>
        </w:rPr>
        <w:t>If you exclude yourself, you will</w:t>
      </w:r>
      <w:r w:rsidR="006B03F7">
        <w:rPr>
          <w:rFonts w:ascii="Times New Roman" w:hAnsi="Times New Roman" w:cs="Times New Roman"/>
          <w:sz w:val="24"/>
          <w:szCs w:val="24"/>
        </w:rPr>
        <w:t xml:space="preserve"> </w:t>
      </w:r>
      <w:r w:rsidR="006B03F7" w:rsidRPr="006B03F7">
        <w:rPr>
          <w:rFonts w:ascii="Times New Roman" w:hAnsi="Times New Roman" w:cs="Times New Roman"/>
          <w:sz w:val="24"/>
          <w:szCs w:val="24"/>
        </w:rPr>
        <w:t xml:space="preserve">receive no payment from the Settlement but will retain the ability to sue </w:t>
      </w:r>
      <w:r w:rsidR="00BF2238">
        <w:rPr>
          <w:rFonts w:ascii="Times New Roman" w:hAnsi="Times New Roman" w:cs="Times New Roman"/>
          <w:sz w:val="24"/>
          <w:szCs w:val="24"/>
        </w:rPr>
        <w:t>Defendant</w:t>
      </w:r>
      <w:r w:rsidR="006B03F7">
        <w:rPr>
          <w:rFonts w:ascii="Times New Roman" w:hAnsi="Times New Roman" w:cs="Times New Roman"/>
          <w:sz w:val="24"/>
          <w:szCs w:val="24"/>
        </w:rPr>
        <w:t xml:space="preserve"> </w:t>
      </w:r>
      <w:r w:rsidR="006B03F7" w:rsidRPr="006B03F7">
        <w:rPr>
          <w:rFonts w:ascii="Times New Roman" w:hAnsi="Times New Roman" w:cs="Times New Roman"/>
          <w:sz w:val="24"/>
          <w:szCs w:val="24"/>
        </w:rPr>
        <w:t>later</w:t>
      </w:r>
      <w:r w:rsidR="00D541AA">
        <w:rPr>
          <w:rFonts w:ascii="Times New Roman" w:hAnsi="Times New Roman" w:cs="Times New Roman"/>
          <w:sz w:val="24"/>
          <w:szCs w:val="24"/>
        </w:rPr>
        <w:t xml:space="preserve">, </w:t>
      </w:r>
      <w:r w:rsidR="00A35C5D">
        <w:rPr>
          <w:rFonts w:ascii="Times New Roman" w:hAnsi="Times New Roman" w:cs="Times New Roman"/>
          <w:sz w:val="24"/>
          <w:szCs w:val="24"/>
        </w:rPr>
        <w:t>subject to the applicable statute of limitations or other defenses</w:t>
      </w:r>
      <w:r w:rsidR="006B03F7" w:rsidRPr="006B03F7">
        <w:rPr>
          <w:rFonts w:ascii="Times New Roman" w:hAnsi="Times New Roman" w:cs="Times New Roman"/>
          <w:sz w:val="24"/>
          <w:szCs w:val="24"/>
        </w:rPr>
        <w:t>.</w:t>
      </w:r>
      <w:r w:rsidR="006B03F7">
        <w:rPr>
          <w:rFonts w:ascii="Times New Roman" w:hAnsi="Times New Roman" w:cs="Times New Roman"/>
          <w:sz w:val="24"/>
          <w:szCs w:val="24"/>
        </w:rPr>
        <w:t xml:space="preserve"> </w:t>
      </w:r>
      <w:r w:rsidR="006B03F7" w:rsidRPr="00CA6DC6">
        <w:rPr>
          <w:rFonts w:ascii="Times New Roman" w:hAnsi="Times New Roman" w:cs="Times New Roman"/>
          <w:sz w:val="24"/>
          <w:szCs w:val="24"/>
        </w:rPr>
        <w:t xml:space="preserve">The </w:t>
      </w:r>
      <w:r w:rsidR="006B03F7">
        <w:rPr>
          <w:rFonts w:ascii="Times New Roman" w:hAnsi="Times New Roman" w:cs="Times New Roman"/>
          <w:sz w:val="24"/>
          <w:szCs w:val="24"/>
        </w:rPr>
        <w:t xml:space="preserve">Settlement and the </w:t>
      </w:r>
      <w:r w:rsidR="006B03F7" w:rsidRPr="00CA6DC6">
        <w:rPr>
          <w:rFonts w:ascii="Times New Roman" w:hAnsi="Times New Roman" w:cs="Times New Roman"/>
          <w:sz w:val="24"/>
          <w:szCs w:val="24"/>
        </w:rPr>
        <w:t>Long</w:t>
      </w:r>
      <w:r w:rsidR="00D541AA">
        <w:rPr>
          <w:rFonts w:ascii="Times New Roman" w:hAnsi="Times New Roman" w:cs="Times New Roman"/>
          <w:sz w:val="24"/>
          <w:szCs w:val="24"/>
        </w:rPr>
        <w:t>-</w:t>
      </w:r>
      <w:r w:rsidR="006B03F7" w:rsidRPr="00CA6DC6">
        <w:rPr>
          <w:rFonts w:ascii="Times New Roman" w:hAnsi="Times New Roman" w:cs="Times New Roman"/>
          <w:sz w:val="24"/>
          <w:szCs w:val="24"/>
        </w:rPr>
        <w:t xml:space="preserve">Form Notice available on the Settlement Website explain </w:t>
      </w:r>
      <w:r w:rsidR="00B52392">
        <w:rPr>
          <w:rFonts w:ascii="Times New Roman" w:hAnsi="Times New Roman" w:cs="Times New Roman"/>
          <w:sz w:val="24"/>
          <w:szCs w:val="24"/>
        </w:rPr>
        <w:t>the requirements for excluding yourself</w:t>
      </w:r>
      <w:r w:rsidR="006B03F7" w:rsidRPr="00CA6DC6">
        <w:rPr>
          <w:rFonts w:ascii="Times New Roman" w:hAnsi="Times New Roman" w:cs="Times New Roman"/>
          <w:sz w:val="24"/>
          <w:szCs w:val="24"/>
        </w:rPr>
        <w:t>.</w:t>
      </w:r>
    </w:p>
    <w:p w14:paraId="4AF3E18B" w14:textId="77777777" w:rsidR="006B03F7" w:rsidRDefault="006B03F7" w:rsidP="006B03F7">
      <w:pPr>
        <w:autoSpaceDE w:val="0"/>
        <w:autoSpaceDN w:val="0"/>
        <w:adjustRightInd w:val="0"/>
        <w:spacing w:after="0" w:line="240" w:lineRule="auto"/>
        <w:jc w:val="both"/>
        <w:rPr>
          <w:rFonts w:ascii="Times New Roman" w:hAnsi="Times New Roman" w:cs="Times New Roman"/>
          <w:sz w:val="24"/>
          <w:szCs w:val="24"/>
        </w:rPr>
      </w:pPr>
    </w:p>
    <w:p w14:paraId="0B10E45F" w14:textId="18D090A6" w:rsidR="006B024F" w:rsidRDefault="002E0922" w:rsidP="004266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Object.  </w:t>
      </w:r>
      <w:r w:rsidR="00B23CE7">
        <w:rPr>
          <w:rFonts w:ascii="Times New Roman" w:hAnsi="Times New Roman" w:cs="Times New Roman"/>
          <w:sz w:val="24"/>
          <w:szCs w:val="24"/>
        </w:rPr>
        <w:t>If there is something about the Settlement you do not like, y</w:t>
      </w:r>
      <w:r w:rsidR="00044DCE" w:rsidRPr="00CA6DC6">
        <w:rPr>
          <w:rFonts w:ascii="Times New Roman" w:hAnsi="Times New Roman" w:cs="Times New Roman"/>
          <w:sz w:val="24"/>
          <w:szCs w:val="24"/>
        </w:rPr>
        <w:t>ou may object to the Settlement by</w:t>
      </w:r>
      <w:r w:rsidR="00141A62">
        <w:rPr>
          <w:rFonts w:ascii="Times New Roman" w:hAnsi="Times New Roman" w:cs="Times New Roman"/>
          <w:sz w:val="24"/>
          <w:szCs w:val="24"/>
        </w:rPr>
        <w:t xml:space="preserve"> </w:t>
      </w:r>
      <w:r w:rsidR="00044DCE" w:rsidRPr="00CA6DC6">
        <w:rPr>
          <w:rFonts w:ascii="Times New Roman" w:hAnsi="Times New Roman" w:cs="Times New Roman"/>
          <w:sz w:val="24"/>
          <w:szCs w:val="24"/>
        </w:rPr>
        <w:t xml:space="preserve"> </w:t>
      </w:r>
      <w:r w:rsidR="00044DCE" w:rsidRPr="00CA6DC6">
        <w:rPr>
          <w:rFonts w:ascii="Times New Roman" w:hAnsi="Times New Roman" w:cs="Times New Roman"/>
          <w:b/>
          <w:bCs/>
          <w:sz w:val="24"/>
          <w:szCs w:val="24"/>
          <w:highlight w:val="yellow"/>
        </w:rPr>
        <w:t>xxxxxxxxxx</w:t>
      </w:r>
      <w:r w:rsidR="00044DCE" w:rsidRPr="00CA6DC6">
        <w:rPr>
          <w:rFonts w:ascii="Times New Roman" w:hAnsi="Times New Roman" w:cs="Times New Roman"/>
          <w:sz w:val="24"/>
          <w:szCs w:val="24"/>
        </w:rPr>
        <w:t xml:space="preserve">. </w:t>
      </w:r>
      <w:r w:rsidR="006B03F7">
        <w:rPr>
          <w:rFonts w:ascii="Times New Roman" w:hAnsi="Times New Roman" w:cs="Times New Roman"/>
          <w:sz w:val="24"/>
          <w:szCs w:val="24"/>
        </w:rPr>
        <w:t>You may only object if you do not exclude yourself</w:t>
      </w:r>
      <w:r w:rsidR="00D541AA">
        <w:rPr>
          <w:rFonts w:ascii="Times New Roman" w:hAnsi="Times New Roman" w:cs="Times New Roman"/>
          <w:sz w:val="24"/>
          <w:szCs w:val="24"/>
        </w:rPr>
        <w:t xml:space="preserve"> from the Settlement Class</w:t>
      </w:r>
      <w:r w:rsidR="006B03F7">
        <w:rPr>
          <w:rFonts w:ascii="Times New Roman" w:hAnsi="Times New Roman" w:cs="Times New Roman"/>
          <w:sz w:val="24"/>
          <w:szCs w:val="24"/>
        </w:rPr>
        <w:t xml:space="preserve">.  </w:t>
      </w:r>
      <w:r w:rsidR="00426654" w:rsidRPr="00426654">
        <w:rPr>
          <w:rFonts w:ascii="Times New Roman" w:hAnsi="Times New Roman" w:cs="Times New Roman"/>
          <w:sz w:val="24"/>
          <w:szCs w:val="24"/>
        </w:rPr>
        <w:t xml:space="preserve">Objections must be signed, provide the reasons for the objection, and comply </w:t>
      </w:r>
      <w:r w:rsidR="00426654" w:rsidRPr="00426654">
        <w:rPr>
          <w:rFonts w:ascii="Times New Roman" w:hAnsi="Times New Roman" w:cs="Times New Roman"/>
          <w:sz w:val="24"/>
          <w:szCs w:val="24"/>
        </w:rPr>
        <w:lastRenderedPageBreak/>
        <w:t>with</w:t>
      </w:r>
      <w:r w:rsidR="00426654">
        <w:rPr>
          <w:rFonts w:ascii="Times New Roman" w:hAnsi="Times New Roman" w:cs="Times New Roman"/>
          <w:sz w:val="24"/>
          <w:szCs w:val="24"/>
        </w:rPr>
        <w:t xml:space="preserve"> </w:t>
      </w:r>
      <w:r w:rsidR="00426654" w:rsidRPr="00426654">
        <w:rPr>
          <w:rFonts w:ascii="Times New Roman" w:hAnsi="Times New Roman" w:cs="Times New Roman"/>
          <w:sz w:val="24"/>
          <w:szCs w:val="24"/>
        </w:rPr>
        <w:t xml:space="preserve">the other requirements set </w:t>
      </w:r>
      <w:r w:rsidR="00426654">
        <w:rPr>
          <w:rFonts w:ascii="Times New Roman" w:hAnsi="Times New Roman" w:cs="Times New Roman"/>
          <w:sz w:val="24"/>
          <w:szCs w:val="24"/>
        </w:rPr>
        <w:t xml:space="preserve">forth in the Settlement and </w:t>
      </w:r>
      <w:r w:rsidR="00426654" w:rsidRPr="00426654">
        <w:rPr>
          <w:rFonts w:ascii="Times New Roman" w:hAnsi="Times New Roman" w:cs="Times New Roman"/>
          <w:sz w:val="24"/>
          <w:szCs w:val="24"/>
        </w:rPr>
        <w:t>by the Court in its order granting preliminary approval of the Settlement, a copy of which is</w:t>
      </w:r>
      <w:r w:rsidR="00426654">
        <w:rPr>
          <w:rFonts w:ascii="Times New Roman" w:hAnsi="Times New Roman" w:cs="Times New Roman"/>
          <w:sz w:val="24"/>
          <w:szCs w:val="24"/>
        </w:rPr>
        <w:t xml:space="preserve"> </w:t>
      </w:r>
      <w:r w:rsidR="00426654" w:rsidRPr="00426654">
        <w:rPr>
          <w:rFonts w:ascii="Times New Roman" w:hAnsi="Times New Roman" w:cs="Times New Roman"/>
          <w:sz w:val="24"/>
          <w:szCs w:val="24"/>
        </w:rPr>
        <w:t xml:space="preserve">accessible at </w:t>
      </w:r>
      <w:r w:rsidR="007E74B9" w:rsidRPr="00CF21F9">
        <w:rPr>
          <w:rFonts w:ascii="Times New Roman" w:hAnsi="Times New Roman" w:cs="Times New Roman"/>
          <w:sz w:val="24"/>
          <w:szCs w:val="24"/>
          <w:highlight w:val="yellow"/>
        </w:rPr>
        <w:t>www.XXXXXXXX.com</w:t>
      </w:r>
      <w:r w:rsidR="00426654" w:rsidRPr="00426654">
        <w:rPr>
          <w:rFonts w:ascii="Times New Roman" w:hAnsi="Times New Roman" w:cs="Times New Roman"/>
          <w:sz w:val="24"/>
          <w:szCs w:val="24"/>
        </w:rPr>
        <w:t>.</w:t>
      </w:r>
      <w:r w:rsidR="007E74B9">
        <w:rPr>
          <w:rFonts w:ascii="Times New Roman" w:hAnsi="Times New Roman" w:cs="Times New Roman"/>
          <w:sz w:val="24"/>
          <w:szCs w:val="24"/>
        </w:rPr>
        <w:t xml:space="preserve"> </w:t>
      </w:r>
      <w:r w:rsidR="00044DCE" w:rsidRPr="00CA6DC6">
        <w:rPr>
          <w:rFonts w:ascii="Times New Roman" w:hAnsi="Times New Roman" w:cs="Times New Roman"/>
          <w:sz w:val="24"/>
          <w:szCs w:val="24"/>
        </w:rPr>
        <w:t xml:space="preserve">The </w:t>
      </w:r>
      <w:r w:rsidR="00B23CE7">
        <w:rPr>
          <w:rFonts w:ascii="Times New Roman" w:hAnsi="Times New Roman" w:cs="Times New Roman"/>
          <w:sz w:val="24"/>
          <w:szCs w:val="24"/>
        </w:rPr>
        <w:t xml:space="preserve">Settlement and the </w:t>
      </w:r>
      <w:r w:rsidR="00044DCE" w:rsidRPr="00CA6DC6">
        <w:rPr>
          <w:rFonts w:ascii="Times New Roman" w:hAnsi="Times New Roman" w:cs="Times New Roman"/>
          <w:sz w:val="24"/>
          <w:szCs w:val="24"/>
        </w:rPr>
        <w:t xml:space="preserve">Long Form Notice available on the Settlement Website explain </w:t>
      </w:r>
      <w:r w:rsidR="00426654">
        <w:rPr>
          <w:rFonts w:ascii="Times New Roman" w:hAnsi="Times New Roman" w:cs="Times New Roman"/>
          <w:sz w:val="24"/>
          <w:szCs w:val="24"/>
        </w:rPr>
        <w:t>the requirements for</w:t>
      </w:r>
      <w:r w:rsidR="00044DCE" w:rsidRPr="00CA6DC6">
        <w:rPr>
          <w:rFonts w:ascii="Times New Roman" w:hAnsi="Times New Roman" w:cs="Times New Roman"/>
          <w:sz w:val="24"/>
          <w:szCs w:val="24"/>
        </w:rPr>
        <w:t xml:space="preserve"> object</w:t>
      </w:r>
      <w:r w:rsidR="00426654">
        <w:rPr>
          <w:rFonts w:ascii="Times New Roman" w:hAnsi="Times New Roman" w:cs="Times New Roman"/>
          <w:sz w:val="24"/>
          <w:szCs w:val="24"/>
        </w:rPr>
        <w:t>ing</w:t>
      </w:r>
      <w:r w:rsidR="00044DCE" w:rsidRPr="00CA6DC6">
        <w:rPr>
          <w:rFonts w:ascii="Times New Roman" w:hAnsi="Times New Roman" w:cs="Times New Roman"/>
          <w:sz w:val="24"/>
          <w:szCs w:val="24"/>
        </w:rPr>
        <w:t xml:space="preserve">. </w:t>
      </w:r>
    </w:p>
    <w:p w14:paraId="60ECE918" w14:textId="77777777" w:rsidR="006B024F" w:rsidRDefault="006B024F" w:rsidP="007F738E">
      <w:pPr>
        <w:autoSpaceDE w:val="0"/>
        <w:autoSpaceDN w:val="0"/>
        <w:adjustRightInd w:val="0"/>
        <w:spacing w:after="0" w:line="240" w:lineRule="auto"/>
        <w:jc w:val="both"/>
        <w:rPr>
          <w:rFonts w:ascii="Times New Roman" w:hAnsi="Times New Roman" w:cs="Times New Roman"/>
          <w:sz w:val="24"/>
          <w:szCs w:val="24"/>
        </w:rPr>
      </w:pPr>
    </w:p>
    <w:p w14:paraId="7A2BA66B" w14:textId="7C703F38" w:rsidR="00451890" w:rsidRPr="00CA6DC6" w:rsidRDefault="002E0922" w:rsidP="007F73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Final Approval Hearing. </w:t>
      </w:r>
      <w:r w:rsidR="00044DCE" w:rsidRPr="00CA6DC6">
        <w:rPr>
          <w:rFonts w:ascii="Times New Roman" w:hAnsi="Times New Roman" w:cs="Times New Roman"/>
          <w:sz w:val="24"/>
          <w:szCs w:val="24"/>
        </w:rPr>
        <w:t xml:space="preserve">The Court will hold a Final Approval Hearing on </w:t>
      </w:r>
      <w:r w:rsidR="00044DCE" w:rsidRPr="00CA6DC6">
        <w:rPr>
          <w:rFonts w:ascii="Times New Roman" w:hAnsi="Times New Roman" w:cs="Times New Roman"/>
          <w:b/>
          <w:bCs/>
          <w:sz w:val="24"/>
          <w:szCs w:val="24"/>
          <w:highlight w:val="yellow"/>
        </w:rPr>
        <w:t>xxxxxxxxxx</w:t>
      </w:r>
      <w:r w:rsidR="00044DCE" w:rsidRPr="00CA6DC6">
        <w:rPr>
          <w:rFonts w:ascii="Times New Roman" w:hAnsi="Times New Roman" w:cs="Times New Roman"/>
          <w:sz w:val="24"/>
          <w:szCs w:val="24"/>
        </w:rPr>
        <w:t xml:space="preserve"> to consider whether to approve the Settlement</w:t>
      </w:r>
      <w:r w:rsidR="00D541AA">
        <w:rPr>
          <w:rFonts w:ascii="Times New Roman" w:hAnsi="Times New Roman" w:cs="Times New Roman"/>
          <w:sz w:val="24"/>
          <w:szCs w:val="24"/>
        </w:rPr>
        <w:t xml:space="preserve"> (including the</w:t>
      </w:r>
      <w:r w:rsidR="00044DCE" w:rsidRPr="00CA6DC6">
        <w:rPr>
          <w:rFonts w:ascii="Times New Roman" w:hAnsi="Times New Roman" w:cs="Times New Roman"/>
          <w:sz w:val="24"/>
          <w:szCs w:val="24"/>
        </w:rPr>
        <w:t xml:space="preserve"> </w:t>
      </w:r>
      <w:r w:rsidR="00A35C5D">
        <w:rPr>
          <w:rFonts w:ascii="Times New Roman" w:hAnsi="Times New Roman" w:cs="Times New Roman"/>
          <w:sz w:val="24"/>
          <w:szCs w:val="24"/>
        </w:rPr>
        <w:t>Application</w:t>
      </w:r>
      <w:r w:rsidR="00A35C5D" w:rsidRPr="00CA6DC6">
        <w:rPr>
          <w:rFonts w:ascii="Times New Roman" w:hAnsi="Times New Roman" w:cs="Times New Roman"/>
          <w:sz w:val="24"/>
          <w:szCs w:val="24"/>
        </w:rPr>
        <w:t xml:space="preserve"> </w:t>
      </w:r>
      <w:r w:rsidR="00044DCE" w:rsidRPr="00CA6DC6">
        <w:rPr>
          <w:rFonts w:ascii="Times New Roman" w:hAnsi="Times New Roman" w:cs="Times New Roman"/>
          <w:sz w:val="24"/>
          <w:szCs w:val="24"/>
        </w:rPr>
        <w:t xml:space="preserve">for </w:t>
      </w:r>
      <w:r w:rsidR="00B23CE7">
        <w:rPr>
          <w:rFonts w:ascii="Times New Roman" w:hAnsi="Times New Roman" w:cs="Times New Roman"/>
          <w:sz w:val="24"/>
          <w:szCs w:val="24"/>
        </w:rPr>
        <w:t>A</w:t>
      </w:r>
      <w:r w:rsidR="00044DCE" w:rsidRPr="00CA6DC6">
        <w:rPr>
          <w:rFonts w:ascii="Times New Roman" w:hAnsi="Times New Roman" w:cs="Times New Roman"/>
          <w:sz w:val="24"/>
          <w:szCs w:val="24"/>
        </w:rPr>
        <w:t xml:space="preserve">ttorneys’ </w:t>
      </w:r>
      <w:r w:rsidR="00B23CE7">
        <w:rPr>
          <w:rFonts w:ascii="Times New Roman" w:hAnsi="Times New Roman" w:cs="Times New Roman"/>
          <w:sz w:val="24"/>
          <w:szCs w:val="24"/>
        </w:rPr>
        <w:t>F</w:t>
      </w:r>
      <w:r w:rsidR="00044DCE" w:rsidRPr="00CA6DC6">
        <w:rPr>
          <w:rFonts w:ascii="Times New Roman" w:hAnsi="Times New Roman" w:cs="Times New Roman"/>
          <w:sz w:val="24"/>
          <w:szCs w:val="24"/>
        </w:rPr>
        <w:t>ees</w:t>
      </w:r>
      <w:r w:rsidR="00B23CE7">
        <w:rPr>
          <w:rFonts w:ascii="Times New Roman" w:hAnsi="Times New Roman" w:cs="Times New Roman"/>
          <w:sz w:val="24"/>
          <w:szCs w:val="24"/>
        </w:rPr>
        <w:t xml:space="preserve"> and Expenses</w:t>
      </w:r>
      <w:r w:rsidR="00044DCE" w:rsidRPr="00CA6DC6">
        <w:rPr>
          <w:rFonts w:ascii="Times New Roman" w:hAnsi="Times New Roman" w:cs="Times New Roman"/>
          <w:sz w:val="24"/>
          <w:szCs w:val="24"/>
        </w:rPr>
        <w:t xml:space="preserve"> of up to </w:t>
      </w:r>
      <w:r w:rsidR="00FB590C">
        <w:rPr>
          <w:rFonts w:ascii="Times New Roman" w:hAnsi="Times New Roman" w:cs="Times New Roman"/>
          <w:sz w:val="24"/>
          <w:szCs w:val="24"/>
        </w:rPr>
        <w:t>$1,140,000</w:t>
      </w:r>
      <w:r w:rsidR="007556C5" w:rsidRPr="00CA6DC6">
        <w:rPr>
          <w:rFonts w:ascii="Times New Roman" w:hAnsi="Times New Roman" w:cs="Times New Roman"/>
          <w:sz w:val="24"/>
          <w:szCs w:val="24"/>
        </w:rPr>
        <w:t xml:space="preserve"> of the Settlement </w:t>
      </w:r>
      <w:r w:rsidR="00BF2238">
        <w:rPr>
          <w:rFonts w:ascii="Times New Roman" w:hAnsi="Times New Roman" w:cs="Times New Roman"/>
          <w:sz w:val="24"/>
          <w:szCs w:val="24"/>
        </w:rPr>
        <w:t>Sum</w:t>
      </w:r>
      <w:r w:rsidR="00044DCE" w:rsidRPr="00CA6DC6">
        <w:rPr>
          <w:rFonts w:ascii="Times New Roman" w:hAnsi="Times New Roman" w:cs="Times New Roman"/>
          <w:sz w:val="24"/>
          <w:szCs w:val="24"/>
        </w:rPr>
        <w:t xml:space="preserve"> and service awards of $</w:t>
      </w:r>
      <w:r w:rsidR="00BF2238">
        <w:rPr>
          <w:rFonts w:ascii="Times New Roman" w:hAnsi="Times New Roman" w:cs="Times New Roman"/>
          <w:sz w:val="24"/>
          <w:szCs w:val="24"/>
        </w:rPr>
        <w:t>3</w:t>
      </w:r>
      <w:r w:rsidR="00B23CE7">
        <w:rPr>
          <w:rFonts w:ascii="Times New Roman" w:hAnsi="Times New Roman" w:cs="Times New Roman"/>
          <w:sz w:val="24"/>
          <w:szCs w:val="24"/>
        </w:rPr>
        <w:t>,0</w:t>
      </w:r>
      <w:r w:rsidR="00044DCE" w:rsidRPr="00CA6DC6">
        <w:rPr>
          <w:rFonts w:ascii="Times New Roman" w:hAnsi="Times New Roman" w:cs="Times New Roman"/>
          <w:sz w:val="24"/>
          <w:szCs w:val="24"/>
        </w:rPr>
        <w:t>00 to</w:t>
      </w:r>
      <w:r w:rsidR="00BF2238">
        <w:rPr>
          <w:rFonts w:ascii="Times New Roman" w:hAnsi="Times New Roman" w:cs="Times New Roman"/>
          <w:sz w:val="24"/>
          <w:szCs w:val="24"/>
        </w:rPr>
        <w:t xml:space="preserve"> each Named</w:t>
      </w:r>
      <w:r w:rsidR="00656376">
        <w:rPr>
          <w:rFonts w:ascii="Times New Roman" w:hAnsi="Times New Roman" w:cs="Times New Roman"/>
          <w:sz w:val="24"/>
          <w:szCs w:val="24"/>
        </w:rPr>
        <w:t xml:space="preserve"> </w:t>
      </w:r>
      <w:r w:rsidR="003D0217" w:rsidRPr="00CA6DC6">
        <w:rPr>
          <w:rFonts w:ascii="Times New Roman" w:hAnsi="Times New Roman" w:cs="Times New Roman"/>
          <w:sz w:val="24"/>
          <w:szCs w:val="24"/>
        </w:rPr>
        <w:t>Plaintiff</w:t>
      </w:r>
      <w:r w:rsidR="007F0893">
        <w:rPr>
          <w:rFonts w:ascii="Times New Roman" w:hAnsi="Times New Roman" w:cs="Times New Roman"/>
          <w:sz w:val="24"/>
          <w:szCs w:val="24"/>
        </w:rPr>
        <w:t xml:space="preserve">, </w:t>
      </w:r>
      <w:r w:rsidR="00720062">
        <w:rPr>
          <w:rFonts w:ascii="Times New Roman" w:hAnsi="Times New Roman" w:cs="Times New Roman"/>
          <w:sz w:val="24"/>
          <w:szCs w:val="24"/>
        </w:rPr>
        <w:t>all</w:t>
      </w:r>
      <w:r w:rsidR="007F0893">
        <w:rPr>
          <w:rFonts w:ascii="Times New Roman" w:hAnsi="Times New Roman" w:cs="Times New Roman"/>
          <w:sz w:val="24"/>
          <w:szCs w:val="24"/>
        </w:rPr>
        <w:t xml:space="preserve"> of which are to be paid from the Settlement Sum</w:t>
      </w:r>
      <w:r w:rsidR="00D541AA">
        <w:rPr>
          <w:rFonts w:ascii="Times New Roman" w:hAnsi="Times New Roman" w:cs="Times New Roman"/>
          <w:sz w:val="24"/>
          <w:szCs w:val="24"/>
        </w:rPr>
        <w:t>)</w:t>
      </w:r>
      <w:r w:rsidR="00044DCE" w:rsidRPr="00CA6DC6">
        <w:rPr>
          <w:rFonts w:ascii="Times New Roman" w:hAnsi="Times New Roman" w:cs="Times New Roman"/>
          <w:sz w:val="24"/>
          <w:szCs w:val="24"/>
        </w:rPr>
        <w:t xml:space="preserve">. You may appear at the hearing, either yourself or through an attorney you hire, but you don’t have to. </w:t>
      </w:r>
      <w:r w:rsidR="007F0893">
        <w:rPr>
          <w:rFonts w:ascii="Times New Roman" w:hAnsi="Times New Roman" w:cs="Times New Roman"/>
          <w:sz w:val="24"/>
          <w:szCs w:val="24"/>
        </w:rPr>
        <w:t xml:space="preserve">If you intend to appear, either yourself or through an attorney you hire, you must file and serve a notice of intention to appear satisfying the requirements set forth in the Settlement Agreement and detailed in the Long Form Notice.  </w:t>
      </w:r>
      <w:r w:rsidR="00044DCE" w:rsidRPr="00CA6DC6">
        <w:rPr>
          <w:rFonts w:ascii="Times New Roman" w:hAnsi="Times New Roman" w:cs="Times New Roman"/>
          <w:sz w:val="24"/>
          <w:szCs w:val="24"/>
        </w:rPr>
        <w:t>For more information, call</w:t>
      </w:r>
      <w:r w:rsidR="009435DC">
        <w:rPr>
          <w:rFonts w:ascii="Times New Roman" w:hAnsi="Times New Roman" w:cs="Times New Roman"/>
          <w:sz w:val="24"/>
          <w:szCs w:val="24"/>
        </w:rPr>
        <w:t xml:space="preserve"> </w:t>
      </w:r>
      <w:r w:rsidR="009435DC" w:rsidRPr="00CA6DC6">
        <w:rPr>
          <w:rFonts w:ascii="Times New Roman" w:hAnsi="Times New Roman" w:cs="Times New Roman"/>
          <w:b/>
          <w:bCs/>
          <w:sz w:val="24"/>
          <w:szCs w:val="24"/>
        </w:rPr>
        <w:t>1-xxx-xxx-xxxx</w:t>
      </w:r>
      <w:r w:rsidR="00044DCE" w:rsidRPr="00CA6DC6">
        <w:rPr>
          <w:rFonts w:ascii="Times New Roman" w:hAnsi="Times New Roman" w:cs="Times New Roman"/>
          <w:sz w:val="24"/>
          <w:szCs w:val="24"/>
        </w:rPr>
        <w:t xml:space="preserve"> or visit the Settlement Website.</w:t>
      </w:r>
      <w:r w:rsidR="00044DCE" w:rsidRPr="00BF2238">
        <w:rPr>
          <w:rFonts w:ascii="Times New Roman" w:hAnsi="Times New Roman" w:cs="Times New Roman"/>
          <w:b/>
          <w:bCs/>
          <w:sz w:val="24"/>
          <w:szCs w:val="24"/>
          <w:highlight w:val="yellow"/>
        </w:rPr>
        <w:t>www</w:t>
      </w:r>
      <w:r w:rsidR="00593473" w:rsidRPr="00BF2238">
        <w:rPr>
          <w:rFonts w:ascii="Times New Roman" w:hAnsi="Times New Roman" w:cs="Times New Roman"/>
          <w:b/>
          <w:bCs/>
          <w:sz w:val="24"/>
          <w:szCs w:val="24"/>
          <w:highlight w:val="yellow"/>
        </w:rPr>
        <w:t>.</w:t>
      </w:r>
      <w:r w:rsidR="00BF2238" w:rsidRPr="00BF2238">
        <w:rPr>
          <w:rFonts w:ascii="Times New Roman" w:hAnsi="Times New Roman" w:cs="Times New Roman"/>
          <w:b/>
          <w:bCs/>
          <w:sz w:val="24"/>
          <w:szCs w:val="24"/>
          <w:highlight w:val="yellow"/>
        </w:rPr>
        <w:t>XXXXXXXX</w:t>
      </w:r>
      <w:r w:rsidR="00593473" w:rsidRPr="00BF2238">
        <w:rPr>
          <w:rFonts w:ascii="Times New Roman" w:hAnsi="Times New Roman" w:cs="Times New Roman"/>
          <w:b/>
          <w:bCs/>
          <w:sz w:val="24"/>
          <w:szCs w:val="24"/>
          <w:highlight w:val="yellow"/>
        </w:rPr>
        <w:t>.</w:t>
      </w:r>
      <w:r w:rsidR="00044DCE" w:rsidRPr="00BF2238">
        <w:rPr>
          <w:rFonts w:ascii="Times New Roman" w:hAnsi="Times New Roman" w:cs="Times New Roman"/>
          <w:b/>
          <w:bCs/>
          <w:sz w:val="24"/>
          <w:szCs w:val="24"/>
          <w:highlight w:val="yellow"/>
        </w:rPr>
        <w:t>com</w:t>
      </w:r>
      <w:r w:rsidR="00044DCE" w:rsidRPr="00CA6DC6">
        <w:rPr>
          <w:rFonts w:ascii="Times New Roman" w:hAnsi="Times New Roman" w:cs="Times New Roman"/>
          <w:b/>
          <w:bCs/>
          <w:sz w:val="24"/>
          <w:szCs w:val="24"/>
        </w:rPr>
        <w:tab/>
      </w:r>
      <w:r w:rsidR="00044DCE" w:rsidRPr="00CA6DC6">
        <w:rPr>
          <w:rFonts w:ascii="Times New Roman" w:hAnsi="Times New Roman" w:cs="Times New Roman"/>
          <w:sz w:val="24"/>
          <w:szCs w:val="24"/>
        </w:rPr>
        <w:tab/>
      </w:r>
      <w:r w:rsidR="00044DCE" w:rsidRPr="00CA6DC6">
        <w:rPr>
          <w:rFonts w:ascii="Times New Roman" w:hAnsi="Times New Roman" w:cs="Times New Roman"/>
          <w:sz w:val="24"/>
          <w:szCs w:val="24"/>
        </w:rPr>
        <w:tab/>
      </w:r>
      <w:r w:rsidR="00044DCE" w:rsidRPr="00CA6DC6">
        <w:rPr>
          <w:rFonts w:ascii="Times New Roman" w:hAnsi="Times New Roman" w:cs="Times New Roman"/>
          <w:sz w:val="24"/>
          <w:szCs w:val="24"/>
        </w:rPr>
        <w:tab/>
      </w:r>
      <w:r w:rsidR="00044DCE" w:rsidRPr="00CA6DC6">
        <w:rPr>
          <w:rFonts w:ascii="Times New Roman" w:hAnsi="Times New Roman" w:cs="Times New Roman"/>
          <w:sz w:val="24"/>
          <w:szCs w:val="24"/>
        </w:rPr>
        <w:tab/>
      </w:r>
    </w:p>
    <w:sectPr w:rsidR="00451890" w:rsidRPr="00CA6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CE"/>
    <w:rsid w:val="00015C70"/>
    <w:rsid w:val="000319B7"/>
    <w:rsid w:val="000378D5"/>
    <w:rsid w:val="00044DCE"/>
    <w:rsid w:val="000E7F7C"/>
    <w:rsid w:val="00141A62"/>
    <w:rsid w:val="00146DE3"/>
    <w:rsid w:val="001F6B06"/>
    <w:rsid w:val="00224F29"/>
    <w:rsid w:val="00280296"/>
    <w:rsid w:val="002E0922"/>
    <w:rsid w:val="002F4215"/>
    <w:rsid w:val="00300B8B"/>
    <w:rsid w:val="00311A2B"/>
    <w:rsid w:val="00332A10"/>
    <w:rsid w:val="00352967"/>
    <w:rsid w:val="00365830"/>
    <w:rsid w:val="00384796"/>
    <w:rsid w:val="003B1C87"/>
    <w:rsid w:val="003B6635"/>
    <w:rsid w:val="003D0217"/>
    <w:rsid w:val="00426654"/>
    <w:rsid w:val="00451890"/>
    <w:rsid w:val="00593473"/>
    <w:rsid w:val="005970FE"/>
    <w:rsid w:val="005D5251"/>
    <w:rsid w:val="00656376"/>
    <w:rsid w:val="006B024F"/>
    <w:rsid w:val="006B03F7"/>
    <w:rsid w:val="00720062"/>
    <w:rsid w:val="00752235"/>
    <w:rsid w:val="007556C5"/>
    <w:rsid w:val="007C6EF2"/>
    <w:rsid w:val="007E74B9"/>
    <w:rsid w:val="007F0893"/>
    <w:rsid w:val="007F3B35"/>
    <w:rsid w:val="007F738E"/>
    <w:rsid w:val="008C6E8C"/>
    <w:rsid w:val="009435DC"/>
    <w:rsid w:val="00A35C5D"/>
    <w:rsid w:val="00AE0F7A"/>
    <w:rsid w:val="00B23CE7"/>
    <w:rsid w:val="00B4719D"/>
    <w:rsid w:val="00B52392"/>
    <w:rsid w:val="00BB520B"/>
    <w:rsid w:val="00BF2238"/>
    <w:rsid w:val="00C33073"/>
    <w:rsid w:val="00C513E0"/>
    <w:rsid w:val="00C55FEC"/>
    <w:rsid w:val="00CA6DC6"/>
    <w:rsid w:val="00CA7DA0"/>
    <w:rsid w:val="00CF21F9"/>
    <w:rsid w:val="00D541AA"/>
    <w:rsid w:val="00DE2BE9"/>
    <w:rsid w:val="00DE761F"/>
    <w:rsid w:val="00E72575"/>
    <w:rsid w:val="00F379C8"/>
    <w:rsid w:val="00F56F4C"/>
    <w:rsid w:val="00FB590C"/>
    <w:rsid w:val="00FB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A894A-91E4-4F22-A92C-213440E7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3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F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F29"/>
    <w:rPr>
      <w:rFonts w:ascii="Times New Roman" w:hAnsi="Times New Roman" w:cs="Times New Roman"/>
      <w:sz w:val="18"/>
      <w:szCs w:val="18"/>
    </w:rPr>
  </w:style>
  <w:style w:type="paragraph" w:styleId="Revision">
    <w:name w:val="Revision"/>
    <w:hidden/>
    <w:uiPriority w:val="99"/>
    <w:semiHidden/>
    <w:rsid w:val="002F4215"/>
    <w:pPr>
      <w:spacing w:after="0" w:line="240" w:lineRule="auto"/>
    </w:pPr>
  </w:style>
  <w:style w:type="paragraph" w:styleId="FootnoteText">
    <w:name w:val="footnote text"/>
    <w:basedOn w:val="Normal"/>
    <w:link w:val="FootnoteTextChar"/>
    <w:uiPriority w:val="99"/>
    <w:semiHidden/>
    <w:unhideWhenUsed/>
    <w:rsid w:val="003529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967"/>
    <w:rPr>
      <w:sz w:val="20"/>
      <w:szCs w:val="20"/>
    </w:rPr>
  </w:style>
  <w:style w:type="character" w:styleId="FootnoteReference">
    <w:name w:val="footnote reference"/>
    <w:basedOn w:val="DefaultParagraphFont"/>
    <w:uiPriority w:val="99"/>
    <w:semiHidden/>
    <w:unhideWhenUsed/>
    <w:rsid w:val="00352967"/>
    <w:rPr>
      <w:vertAlign w:val="superscript"/>
    </w:rPr>
  </w:style>
  <w:style w:type="character" w:styleId="CommentReference">
    <w:name w:val="annotation reference"/>
    <w:basedOn w:val="DefaultParagraphFont"/>
    <w:uiPriority w:val="99"/>
    <w:semiHidden/>
    <w:unhideWhenUsed/>
    <w:rsid w:val="00352967"/>
    <w:rPr>
      <w:sz w:val="16"/>
      <w:szCs w:val="16"/>
    </w:rPr>
  </w:style>
  <w:style w:type="paragraph" w:styleId="CommentText">
    <w:name w:val="annotation text"/>
    <w:basedOn w:val="Normal"/>
    <w:link w:val="CommentTextChar"/>
    <w:uiPriority w:val="99"/>
    <w:unhideWhenUsed/>
    <w:rsid w:val="00352967"/>
    <w:pPr>
      <w:spacing w:line="240" w:lineRule="auto"/>
    </w:pPr>
    <w:rPr>
      <w:sz w:val="20"/>
      <w:szCs w:val="20"/>
    </w:rPr>
  </w:style>
  <w:style w:type="character" w:customStyle="1" w:styleId="CommentTextChar">
    <w:name w:val="Comment Text Char"/>
    <w:basedOn w:val="DefaultParagraphFont"/>
    <w:link w:val="CommentText"/>
    <w:uiPriority w:val="99"/>
    <w:rsid w:val="00352967"/>
    <w:rPr>
      <w:sz w:val="20"/>
      <w:szCs w:val="20"/>
    </w:rPr>
  </w:style>
  <w:style w:type="paragraph" w:styleId="CommentSubject">
    <w:name w:val="annotation subject"/>
    <w:basedOn w:val="CommentText"/>
    <w:next w:val="CommentText"/>
    <w:link w:val="CommentSubjectChar"/>
    <w:uiPriority w:val="99"/>
    <w:semiHidden/>
    <w:unhideWhenUsed/>
    <w:rsid w:val="00352967"/>
    <w:rPr>
      <w:b/>
      <w:bCs/>
    </w:rPr>
  </w:style>
  <w:style w:type="character" w:customStyle="1" w:styleId="CommentSubjectChar">
    <w:name w:val="Comment Subject Char"/>
    <w:basedOn w:val="CommentTextChar"/>
    <w:link w:val="CommentSubject"/>
    <w:uiPriority w:val="99"/>
    <w:semiHidden/>
    <w:rsid w:val="00352967"/>
    <w:rPr>
      <w:b/>
      <w:bCs/>
      <w:sz w:val="20"/>
      <w:szCs w:val="20"/>
    </w:rPr>
  </w:style>
  <w:style w:type="character" w:styleId="Hyperlink">
    <w:name w:val="Hyperlink"/>
    <w:basedOn w:val="DefaultParagraphFont"/>
    <w:uiPriority w:val="99"/>
    <w:unhideWhenUsed/>
    <w:rsid w:val="007E74B9"/>
    <w:rPr>
      <w:color w:val="0563C1" w:themeColor="hyperlink"/>
      <w:u w:val="single"/>
    </w:rPr>
  </w:style>
  <w:style w:type="character" w:customStyle="1" w:styleId="UnresolvedMention1">
    <w:name w:val="Unresolved Mention1"/>
    <w:basedOn w:val="DefaultParagraphFont"/>
    <w:uiPriority w:val="99"/>
    <w:rsid w:val="007E7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01524C135C234F9633AA5F8098D5D9" ma:contentTypeVersion="13" ma:contentTypeDescription="Create a new document." ma:contentTypeScope="" ma:versionID="6653c156110c07688b46be56cfd1c612">
  <xsd:schema xmlns:xsd="http://www.w3.org/2001/XMLSchema" xmlns:xs="http://www.w3.org/2001/XMLSchema" xmlns:p="http://schemas.microsoft.com/office/2006/metadata/properties" xmlns:ns2="c683ddfd-e33e-442c-82a9-088738611b99" xmlns:ns3="9665e6df-d45b-4a96-9a6b-8715404f50ef" targetNamespace="http://schemas.microsoft.com/office/2006/metadata/properties" ma:root="true" ma:fieldsID="b3df80cb1a1d970aa070fa1179e6f0f6" ns2:_="" ns3:_="">
    <xsd:import namespace="c683ddfd-e33e-442c-82a9-088738611b99"/>
    <xsd:import namespace="9665e6df-d45b-4a96-9a6b-8715404f50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3ddfd-e33e-442c-82a9-088738611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Folders" ma:index="20" nillable="true" ma:displayName="Folders" ma:format="Dropdown" ma:internalName="Folders">
      <xsd:simpleType>
        <xsd:restriction base="dms:Choice">
          <xsd:enumeration value="Client Docs"/>
          <xsd:enumeration value="Depo"/>
        </xsd:restriction>
      </xsd:simpleType>
    </xsd:element>
  </xsd:schema>
  <xsd:schema xmlns:xsd="http://www.w3.org/2001/XMLSchema" xmlns:xs="http://www.w3.org/2001/XMLSchema" xmlns:dms="http://schemas.microsoft.com/office/2006/documentManagement/types" xmlns:pc="http://schemas.microsoft.com/office/infopath/2007/PartnerControls" targetNamespace="9665e6df-d45b-4a96-9a6b-8715404f50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s xmlns="c683ddfd-e33e-442c-82a9-088738611b99" xsi:nil="true"/>
  </documentManagement>
</p:properties>
</file>

<file path=customXml/itemProps1.xml><?xml version="1.0" encoding="utf-8"?>
<ds:datastoreItem xmlns:ds="http://schemas.openxmlformats.org/officeDocument/2006/customXml" ds:itemID="{03AC7C15-99D9-46D2-9462-CF572F737F57}">
  <ds:schemaRefs>
    <ds:schemaRef ds:uri="http://schemas.openxmlformats.org/officeDocument/2006/bibliography"/>
  </ds:schemaRefs>
</ds:datastoreItem>
</file>

<file path=customXml/itemProps2.xml><?xml version="1.0" encoding="utf-8"?>
<ds:datastoreItem xmlns:ds="http://schemas.openxmlformats.org/officeDocument/2006/customXml" ds:itemID="{6EF3B801-9483-43CF-8C8F-FDA550D72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3ddfd-e33e-442c-82a9-088738611b99"/>
    <ds:schemaRef ds:uri="9665e6df-d45b-4a96-9a6b-8715404f5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330D3-C7A6-4ECB-822B-3752FD654DEF}">
  <ds:schemaRefs>
    <ds:schemaRef ds:uri="http://schemas.microsoft.com/sharepoint/v3/contenttype/forms"/>
  </ds:schemaRefs>
</ds:datastoreItem>
</file>

<file path=customXml/itemProps4.xml><?xml version="1.0" encoding="utf-8"?>
<ds:datastoreItem xmlns:ds="http://schemas.openxmlformats.org/officeDocument/2006/customXml" ds:itemID="{145BB430-D0A9-4304-959F-EC9749FA0493}">
  <ds:schemaRefs>
    <ds:schemaRef ds:uri="http://schemas.microsoft.com/office/2006/metadata/properties"/>
    <ds:schemaRef ds:uri="http://schemas.microsoft.com/office/infopath/2007/PartnerControls"/>
    <ds:schemaRef ds:uri="c683ddfd-e33e-442c-82a9-088738611b9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Eisen, Mark</dc:creator>
  <cp:lastModifiedBy>Nowlin, Kelsey</cp:lastModifiedBy>
  <cp:revision>2</cp:revision>
  <dcterms:created xsi:type="dcterms:W3CDTF">2023-05-02T19:56:00Z</dcterms:created>
  <dcterms:modified xsi:type="dcterms:W3CDTF">2023-05-02T19:56:00Z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0x0101009601524C135C234F9633AA5F8098D5D9</vt:lpwstr>
  </property>
  <property fmtid="{D5CDD505-2E9C-101B-9397-08002B2CF9AE}" pid="3" name="MSIP_Label_d4094080-551c-483b-80f9-fd0fa7da24e0_Enabled">
    <vt:lpwstr>true</vt:lpwstr>
  </property>
  <property fmtid="{D5CDD505-2E9C-101B-9397-08002B2CF9AE}" pid="4" name="MSIP_Label_d4094080-551c-483b-80f9-fd0fa7da24e0_SetDate">
    <vt:lpwstr>2023-05-02T19:56:44Z</vt:lpwstr>
  </property>
  <property fmtid="{D5CDD505-2E9C-101B-9397-08002B2CF9AE}" pid="5" name="MSIP_Label_d4094080-551c-483b-80f9-fd0fa7da24e0_Method">
    <vt:lpwstr>Standard</vt:lpwstr>
  </property>
  <property fmtid="{D5CDD505-2E9C-101B-9397-08002B2CF9AE}" pid="6" name="MSIP_Label_d4094080-551c-483b-80f9-fd0fa7da24e0_Name">
    <vt:lpwstr>Restricted</vt:lpwstr>
  </property>
  <property fmtid="{D5CDD505-2E9C-101B-9397-08002B2CF9AE}" pid="7" name="MSIP_Label_d4094080-551c-483b-80f9-fd0fa7da24e0_SiteId">
    <vt:lpwstr>781802be-916f-42df-a204-78a2b3144934</vt:lpwstr>
  </property>
  <property fmtid="{D5CDD505-2E9C-101B-9397-08002B2CF9AE}" pid="8" name="MSIP_Label_d4094080-551c-483b-80f9-fd0fa7da24e0_ActionId">
    <vt:lpwstr>0a64743c-17f5-4bf1-ba05-811bd238e595</vt:lpwstr>
  </property>
  <property fmtid="{D5CDD505-2E9C-101B-9397-08002B2CF9AE}" pid="9" name="MSIP_Label_d4094080-551c-483b-80f9-fd0fa7da24e0_ContentBits">
    <vt:lpwstr>0</vt:lpwstr>
  </property>
</Properties>
</file>